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0D2" w:rsidRPr="00C74EFE" w:rsidRDefault="005C60D2" w:rsidP="00993B79">
      <w:pPr>
        <w:spacing w:after="120"/>
        <w:rPr>
          <w:sz w:val="24"/>
          <w:szCs w:val="24"/>
        </w:rPr>
        <w:sectPr w:rsidR="005C60D2" w:rsidRPr="00C74EFE" w:rsidSect="00A579B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04" w:right="1418" w:bottom="1418" w:left="1418" w:header="709" w:footer="1758" w:gutter="0"/>
          <w:cols w:space="708"/>
          <w:titlePg/>
          <w:docGrid w:linePitch="360"/>
        </w:sectPr>
      </w:pPr>
    </w:p>
    <w:p w:rsidR="00936C60" w:rsidRPr="00936C60" w:rsidRDefault="00094C4B" w:rsidP="00094C4B">
      <w:pPr>
        <w:widowControl w:val="0"/>
        <w:tabs>
          <w:tab w:val="right" w:pos="9070"/>
        </w:tabs>
        <w:suppressAutoHyphens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hAnsi="Times New Roman" w:cs="Times New Roman"/>
          <w:b/>
          <w:sz w:val="20"/>
          <w:szCs w:val="20"/>
          <w:lang w:eastAsia="pl-PL"/>
        </w:rPr>
        <w:tab/>
      </w:r>
      <w:r w:rsidR="00936C60" w:rsidRPr="00936C60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Załącznik nr 7 do SWZ z dnia  </w:t>
      </w:r>
      <w:r w:rsidR="00257167">
        <w:rPr>
          <w:rFonts w:ascii="Times New Roman" w:hAnsi="Times New Roman" w:cs="Times New Roman"/>
          <w:b/>
          <w:sz w:val="20"/>
          <w:szCs w:val="20"/>
          <w:lang w:eastAsia="pl-PL"/>
        </w:rPr>
        <w:t>8.03.2022r.</w:t>
      </w:r>
    </w:p>
    <w:p w:rsidR="00936C60" w:rsidRPr="00936C60" w:rsidRDefault="00936C60" w:rsidP="00936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6C60" w:rsidRPr="00936C60" w:rsidRDefault="00936C60" w:rsidP="00936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36C6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Umowa DZ.RI.231</w:t>
      </w:r>
      <w:r w:rsidR="006737D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-2</w:t>
      </w:r>
      <w:r w:rsidRPr="00936C6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/2022</w:t>
      </w:r>
    </w:p>
    <w:p w:rsidR="00936C60" w:rsidRPr="00936C60" w:rsidRDefault="00936C60" w:rsidP="00936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6C60" w:rsidRPr="00936C60" w:rsidRDefault="00936C60" w:rsidP="00936C60">
      <w:pPr>
        <w:widowControl w:val="0"/>
        <w:tabs>
          <w:tab w:val="left" w:pos="604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zawarta w dniu……………2022 r. w Toruniu pomiędzy Województwem Kujawsko-Pomorskim z siedzibą przy Pl. Teatralny 2, 87-100 Toruń,  NIP: 9561969536 w imieniu którego działa Wojewódzki Urząd Pracy w Toruniu reprezentowany przez </w:t>
      </w:r>
    </w:p>
    <w:p w:rsidR="00936C60" w:rsidRPr="00936C60" w:rsidRDefault="00936C60" w:rsidP="00936C60">
      <w:pPr>
        <w:widowControl w:val="0"/>
        <w:numPr>
          <w:ilvl w:val="0"/>
          <w:numId w:val="6"/>
        </w:numPr>
        <w:tabs>
          <w:tab w:val="left" w:pos="6045"/>
        </w:tabs>
        <w:suppressAutoHyphens/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>Łukasza Jaworskiego - Dyrektora WUP</w:t>
      </w:r>
    </w:p>
    <w:p w:rsidR="00936C60" w:rsidRPr="00936C60" w:rsidRDefault="00936C60" w:rsidP="00936C60">
      <w:pPr>
        <w:widowControl w:val="0"/>
        <w:numPr>
          <w:ilvl w:val="0"/>
          <w:numId w:val="6"/>
        </w:numPr>
        <w:tabs>
          <w:tab w:val="left" w:pos="6045"/>
        </w:tabs>
        <w:suppressAutoHyphens/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Krystynę Jaroch- Głównego Księgowego 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936C60" w:rsidRPr="00936C60" w:rsidRDefault="00936C60" w:rsidP="00936C60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</w:t>
      </w:r>
      <w:r w:rsidRPr="00936C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</w:t>
      </w:r>
    </w:p>
    <w:p w:rsidR="00936C60" w:rsidRPr="00936C60" w:rsidRDefault="00936C60" w:rsidP="00936C6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   </w:t>
      </w:r>
    </w:p>
    <w:p w:rsidR="00936C60" w:rsidRPr="00936C60" w:rsidRDefault="00936C60" w:rsidP="00936C6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……………………………………………………………………………………………….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NIP: ……………….. Regon: ……………… reprezentowaną przez </w:t>
      </w:r>
      <w:r w:rsidRPr="00936C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……………………….</w:t>
      </w:r>
    </w:p>
    <w:p w:rsidR="00936C60" w:rsidRPr="00936C60" w:rsidRDefault="00936C60" w:rsidP="00FC512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w treści umowy </w:t>
      </w:r>
      <w:r w:rsidRPr="00936C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Wykonawcą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następującej treści:</w:t>
      </w:r>
    </w:p>
    <w:p w:rsidR="00936C60" w:rsidRPr="00910156" w:rsidRDefault="00936C60" w:rsidP="00936C60">
      <w:pPr>
        <w:spacing w:before="100" w:beforeAutospacing="1" w:after="0"/>
        <w:ind w:left="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dokonanego przez </w:t>
      </w:r>
      <w:r w:rsidRPr="00936C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wyboru oferty </w:t>
      </w:r>
      <w:r w:rsidRPr="00936C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  postępowaniu </w:t>
      </w:r>
      <w:r w:rsidRPr="00936C60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pl-PL"/>
        </w:rPr>
        <w:t>o udzielenie zamówienia publicznego na świadczenie usług pocztowych</w:t>
      </w:r>
      <w:r w:rsidRPr="00936C60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 xml:space="preserve"> w obrocie krajowym i zagranicznym dla Wojewódzkiego Urzędu Pracy w Toruniu oraz</w:t>
      </w:r>
      <w:r w:rsidR="00CF48B0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 xml:space="preserve"> w </w:t>
      </w:r>
      <w:r w:rsidRPr="00936C60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 xml:space="preserve">  oddziałach </w:t>
      </w:r>
      <w:r w:rsidR="00587814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>zamiejscowych</w:t>
      </w:r>
      <w:r w:rsidR="00CF48B0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 xml:space="preserve"> </w:t>
      </w:r>
      <w:r w:rsidRPr="00936C60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 xml:space="preserve">w Bydgoszczy </w:t>
      </w:r>
      <w:r w:rsidR="00CF48B0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>i</w:t>
      </w:r>
      <w:r w:rsidR="00587814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 xml:space="preserve"> </w:t>
      </w:r>
      <w:r w:rsidR="00CF48B0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 xml:space="preserve">we </w:t>
      </w:r>
      <w:r w:rsidRPr="00936C60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>Włocławku</w:t>
      </w:r>
      <w:r w:rsidRPr="00936C60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pl-PL"/>
        </w:rPr>
        <w:t xml:space="preserve">, których wartość nie przekracza 750 000 euro – </w:t>
      </w:r>
      <w:r w:rsidRPr="00910156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pl-PL"/>
        </w:rPr>
        <w:t xml:space="preserve">prowadzonego </w:t>
      </w:r>
      <w:r w:rsidRPr="00910156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>trybie podstawowym, o którym mowa w art. 275 pkt</w:t>
      </w:r>
      <w:r w:rsidRPr="00910156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br/>
        <w:t xml:space="preserve">1 ustawy </w:t>
      </w:r>
      <w:proofErr w:type="spellStart"/>
      <w:r w:rsidRPr="00910156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>Pzp</w:t>
      </w:r>
      <w:proofErr w:type="spellEnd"/>
      <w:r w:rsidRPr="00910156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 xml:space="preserve"> w zw. z art. 359 pkt 2 ustawy  z dnia 11 września 2019 r. Prawo zamówień publicznych (Dz. U. z 2021 r., poz. 1129 z </w:t>
      </w:r>
      <w:proofErr w:type="spellStart"/>
      <w:r w:rsidRPr="00910156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>późn</w:t>
      </w:r>
      <w:proofErr w:type="spellEnd"/>
      <w:r w:rsidRPr="00910156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>. zm.)</w:t>
      </w:r>
    </w:p>
    <w:p w:rsidR="00936C60" w:rsidRPr="00910156" w:rsidRDefault="00936C60" w:rsidP="00936C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6C60" w:rsidRPr="00910156" w:rsidRDefault="00936C60" w:rsidP="00936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eastAsia="pl-PL"/>
        </w:rPr>
      </w:pPr>
      <w:r w:rsidRPr="00910156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eastAsia="pl-PL"/>
        </w:rPr>
        <w:t>§1</w:t>
      </w:r>
    </w:p>
    <w:p w:rsidR="00936C60" w:rsidRPr="00910156" w:rsidRDefault="00936C60" w:rsidP="00936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101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 umowy</w:t>
      </w:r>
    </w:p>
    <w:p w:rsidR="00936C60" w:rsidRPr="00910156" w:rsidRDefault="00936C60" w:rsidP="00936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36C60" w:rsidRPr="00583915" w:rsidRDefault="00936C60" w:rsidP="00583915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83915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umowy jest świadczenie przez Wykonawcę na rzecz Zamawiającego usług pocztowych w obrocie krajowym i zagranicznym</w:t>
      </w:r>
      <w:r w:rsidR="00583915" w:rsidRPr="005839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Wojewódzkiego Urzędu Pracy w Toruniu oraz  </w:t>
      </w:r>
      <w:r w:rsidR="00583915" w:rsidRPr="0058391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 xml:space="preserve">w oddziałach  </w:t>
      </w:r>
      <w:r w:rsidR="00587814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 xml:space="preserve">zamiejscowych </w:t>
      </w:r>
      <w:r w:rsidR="00583915" w:rsidRPr="0058391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 xml:space="preserve"> w Bydgoszczy i   we Włocławku</w:t>
      </w:r>
      <w:r w:rsidR="0058391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 xml:space="preserve">, wraz z usługą </w:t>
      </w:r>
      <w:r w:rsidR="00901882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 xml:space="preserve">dostarczania i </w:t>
      </w:r>
      <w:r w:rsidR="0058391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>odbierania przesyłek w lokalizacji: Wojewódzki Urząd Pracy w Toruniu,</w:t>
      </w:r>
      <w:r w:rsidRPr="005839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ul. Szosa Chełmińska 30/32, 87 – 100 Toruń</w:t>
      </w:r>
      <w:bookmarkStart w:id="0" w:name="_Hlk97541470"/>
      <w:r w:rsidR="0058391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bookmarkEnd w:id="0"/>
    <w:p w:rsidR="00936C60" w:rsidRPr="00936C60" w:rsidRDefault="00936C60" w:rsidP="00583915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>Usługi będące przedmiotem umowy będą świadczone zgodnie z przepisami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powszechnie obowiązującego prawa, w szczególności zgodnie z ustawą z dnia 23 listopada 2012 r. – Prawo pocztowe oraz aktami wykonawczymi wydanymi na jej podstawie.</w:t>
      </w:r>
    </w:p>
    <w:p w:rsidR="00936C60" w:rsidRPr="00936C60" w:rsidRDefault="00936C60" w:rsidP="00583915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opis przedmiotu zamówienia został określony w załączniku nr 1  do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Specyfikacji Warunków Zamówienia (zwanego dalej „SWZ”) z dnia ................... i stanowi integralną część niniejszej umowy.</w:t>
      </w:r>
    </w:p>
    <w:p w:rsidR="00936C60" w:rsidRPr="00D635A8" w:rsidRDefault="00936C60" w:rsidP="00583915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1" w:name="_Hlk95214468"/>
      <w:r w:rsidRPr="00936C60">
        <w:rPr>
          <w:rFonts w:ascii="Times New Roman" w:eastAsia="TrebuchetMS" w:hAnsi="Times New Roman" w:cs="Times New Roman"/>
          <w:sz w:val="24"/>
          <w:szCs w:val="24"/>
          <w:lang w:eastAsia="pl-PL"/>
        </w:rPr>
        <w:t>Wykonawca zobowiązany jest do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odbieranie przesyłek 5 razy w tygodniu od </w:t>
      </w: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>poniedziałku do piątku, z wyjątkiem dni ustawowo wolnym od pracy  w godz. od 14</w:t>
      </w:r>
      <w:r w:rsidR="006737DB"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>:00</w:t>
      </w: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15</w:t>
      </w:r>
      <w:r w:rsidR="006737DB"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>:00.</w:t>
      </w: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Miejscem odbioru korespondencji jest siedziba Zamawiającego w Toruniu, </w:t>
      </w: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ul. Szosa Chełmińska 30/32, 87 – 100 Toruń</w:t>
      </w:r>
      <w:r w:rsidR="006737DB"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BD101C"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parter </w:t>
      </w:r>
      <w:r w:rsidR="006737DB"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>pok</w:t>
      </w:r>
      <w:r w:rsidR="00BA6619"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102</w:t>
      </w:r>
      <w:r w:rsidR="00BD101C"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737DB"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>(kancelaria)</w:t>
      </w: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bookmarkEnd w:id="1"/>
    </w:p>
    <w:p w:rsidR="00936C60" w:rsidRPr="00910156" w:rsidRDefault="00936C60" w:rsidP="00583915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tabeli szczegółowego opisu przedmiotu zamówienia  wyszczególnione zostały rodzaje przesyłek (usług pocztowych), jakie będą zlecane Wykonawcy oraz </w:t>
      </w:r>
      <w:r w:rsidRPr="009101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orientacyjne </w:t>
      </w: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>ilości danej korespondencji w skali roku. Zamawiający przyjął roczną ilość przesyłek każdego rodzaju w oparciu o analizę potrzeb. Zamawiający nie jest zobowiązany do zrealizowania w 100% podanych ilości przesyłek. Rodzaje i ilości przesyłek w ramach świadczonych usług są szacunkowe i będą ulegały zmianie w zależności od potrzeb Zamawiającego na co Wykonawca wyraża zgodę i nie będzie dochodził roszczeń z tytułu zmian ilościowych i rodzajowych w trakcie realizacji przedmiotu zamówienia. Faktyczne ilości realizowanych przesyłek mogą odbiegać od podanych ilości.</w:t>
      </w:r>
    </w:p>
    <w:p w:rsidR="00936C60" w:rsidRPr="00910156" w:rsidRDefault="00936C60" w:rsidP="00583915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nadania przez Zamawiającego usług dodatkowych i komplementarnych objętych zamówieniem a nie ujętych w formularzu cenowym podstawą rozliczeń będą ceny z cennika usług Wykonawcy, obowiązującego w dniu nadania przesyłek, publikowanego na stronie internetowej Wykonawcy lub dostarczone w formie pisemnej Zamawiającemu</w:t>
      </w:r>
      <w:r w:rsidRPr="0091015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36C60" w:rsidRPr="00910156" w:rsidRDefault="00936C60" w:rsidP="00FC5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bookmarkStart w:id="2" w:name="_GoBack"/>
      <w:bookmarkEnd w:id="2"/>
    </w:p>
    <w:p w:rsidR="00936C60" w:rsidRPr="00910156" w:rsidRDefault="00936C60" w:rsidP="00936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101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</w:t>
      </w:r>
    </w:p>
    <w:p w:rsidR="00936C60" w:rsidRPr="00910156" w:rsidRDefault="00936C60" w:rsidP="00936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101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wykonania umowy</w:t>
      </w:r>
    </w:p>
    <w:p w:rsidR="00936C60" w:rsidRPr="00910156" w:rsidRDefault="00936C60" w:rsidP="00936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936C60" w:rsidRPr="00910156" w:rsidRDefault="00936C60" w:rsidP="00936C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Niniejsza Umowa, zostaje zawarta na czas określony i obowiązuje od dnia </w:t>
      </w:r>
      <w:r w:rsidRPr="009101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jej zawarcia</w:t>
      </w: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dnia </w:t>
      </w:r>
      <w:r w:rsidR="00E441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31.03.</w:t>
      </w:r>
      <w:r w:rsidRPr="009101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202</w:t>
      </w:r>
      <w:r w:rsidR="00E441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 w:rsidRPr="009101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>roku.</w:t>
      </w:r>
    </w:p>
    <w:p w:rsidR="00936C60" w:rsidRPr="00910156" w:rsidRDefault="00936C60" w:rsidP="00936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50"/>
          <w:sz w:val="24"/>
          <w:szCs w:val="24"/>
          <w:lang w:eastAsia="pl-PL"/>
        </w:rPr>
      </w:pPr>
    </w:p>
    <w:p w:rsidR="00936C60" w:rsidRPr="00910156" w:rsidRDefault="00936C60" w:rsidP="00936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101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3</w:t>
      </w:r>
    </w:p>
    <w:p w:rsidR="00936C60" w:rsidRPr="00910156" w:rsidRDefault="00936C60" w:rsidP="00936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101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Zasady komunikowania</w:t>
      </w:r>
    </w:p>
    <w:p w:rsidR="00936C60" w:rsidRPr="00910156" w:rsidRDefault="00936C60" w:rsidP="00936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936C60" w:rsidRPr="00910156" w:rsidRDefault="00936C60" w:rsidP="00936C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101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wskazuje jako osobę odpowiedzialną za realizację umowy oraz za koordynację pracy przedstawicieli Wykonawcy realizujących umowę: Imię i nazwisko:………..………., nr tel.:………….., nr faksu:…………, adres e-mail: ………………………….</w:t>
      </w:r>
    </w:p>
    <w:p w:rsidR="00936C60" w:rsidRPr="00910156" w:rsidRDefault="00936C60" w:rsidP="00936C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101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Odbioru przesyłek będzie dokonywał upoważniony przedstawiciel Wykonawcy po okazaniu stosownego upoważnienia.</w:t>
      </w:r>
    </w:p>
    <w:p w:rsidR="00936C60" w:rsidRPr="00910156" w:rsidRDefault="00936C60" w:rsidP="00936C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101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w terminie 3 dni od dnia zawarcia umowy przekaże do Zamawiającego nazwy i adresy placówek oraz treści pieczątki, które będą obsługiwały Zamawiającego</w:t>
      </w:r>
    </w:p>
    <w:p w:rsidR="00936C60" w:rsidRPr="00910156" w:rsidRDefault="00936C60" w:rsidP="00936C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101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wskazuje jako osobę odpowiedzialną za realizację umowy oraz za koordynację pracy ze strony Zamawiającego:</w:t>
      </w:r>
    </w:p>
    <w:p w:rsidR="00936C60" w:rsidRPr="00910156" w:rsidRDefault="00936C60" w:rsidP="00936C60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101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Imię i nazwisko: </w:t>
      </w:r>
      <w:r w:rsidR="00A64C1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Katarzyna Surdyk</w:t>
      </w:r>
      <w:r w:rsidRPr="009101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nr tel.: 56 669 39 </w:t>
      </w:r>
      <w:r w:rsidR="00A64C1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01</w:t>
      </w:r>
      <w:r w:rsidRPr="009101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nr faksu: 56 669 39 99, adres e-mail: </w:t>
      </w:r>
      <w:hyperlink r:id="rId12" w:history="1">
        <w:r w:rsidR="00AA47D4" w:rsidRPr="00E47392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 xml:space="preserve">  katarzyna.surdyk@wup.torun.pl</w:t>
        </w:r>
      </w:hyperlink>
      <w:r w:rsidRPr="009101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96483A" w:rsidRPr="00BF1D89" w:rsidRDefault="00936C60" w:rsidP="0096483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reklamacji usług pocztowych: Zamawiający  do kontaktu  wyznacza pracowników kancelarii nr </w:t>
      </w:r>
      <w:proofErr w:type="spellStart"/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>tel</w:t>
      </w:r>
      <w:proofErr w:type="spellEnd"/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>: 56 669 39 01, adres e-mail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13" w:history="1">
        <w:r w:rsidRPr="00936C60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pl-PL"/>
          </w:rPr>
          <w:t>wup@wup.torun.pl</w:t>
        </w:r>
      </w:hyperlink>
      <w:r w:rsidRPr="00936C60">
        <w:rPr>
          <w:rFonts w:ascii="Times New Roman" w:eastAsia="Times New Roman" w:hAnsi="Times New Roman" w:cs="Times New Roman"/>
          <w:color w:val="0000FF" w:themeColor="hyperlink"/>
          <w:sz w:val="24"/>
          <w:szCs w:val="24"/>
          <w:u w:val="single"/>
          <w:lang w:eastAsia="pl-PL"/>
        </w:rPr>
        <w:t xml:space="preserve">,  </w:t>
      </w:r>
      <w:r w:rsidR="0096483A"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Wykonawca wskaże następujący sposób reklamacji </w:t>
      </w:r>
      <w:r w:rsidR="0096483A" w:rsidRPr="00BF1D8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………...................................................................................................................................</w:t>
      </w:r>
    </w:p>
    <w:p w:rsidR="00936C60" w:rsidRPr="00BF1D89" w:rsidRDefault="00CE3D59" w:rsidP="0096483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Zmiana osób, wskazanych w ust. 1 nie wymaga zmiany umowy, a jedynie poinformowania drugiej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strony mailem. W przypadku dokonania takiej zmiany przez Wykonawcę,</w:t>
      </w:r>
      <w:r w:rsidR="0096483A" w:rsidRPr="00BF1D8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Wykonawca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zobowiązany jest do wypełnienia obowiązków informacyjnych przewidzianych w art. 13 lub art.14 rozporządzenia Parlamentu Europejskiego i Rady (UE) 2016/679 z dnia 27 kwietnia 2016 r. w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sprawie ochrony osób fizycznych w związku z przetwarzaniem danych osobowych i w sprawie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swobodnego przepływu takich danych oraz uchylenia dyrektywy 95/46/WE wobec osób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fizycznych, od których dane osobowe bezpośrednio lub pośrednio pozyskał w celu realizacji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umowy.</w:t>
      </w:r>
      <w:r w:rsidR="00936C60" w:rsidRPr="00BF1D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094C4B" w:rsidRDefault="00094C4B" w:rsidP="0096483A">
      <w:pPr>
        <w:tabs>
          <w:tab w:val="left" w:pos="4340"/>
          <w:tab w:val="center" w:pos="47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D6648" w:rsidRDefault="009D6648" w:rsidP="00936C60">
      <w:pPr>
        <w:tabs>
          <w:tab w:val="left" w:pos="4340"/>
          <w:tab w:val="center" w:pos="4716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36C60" w:rsidRPr="00936C60" w:rsidRDefault="00936C60" w:rsidP="00936C60">
      <w:pPr>
        <w:tabs>
          <w:tab w:val="left" w:pos="4340"/>
          <w:tab w:val="center" w:pos="4716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4</w:t>
      </w:r>
    </w:p>
    <w:p w:rsidR="00936C60" w:rsidRDefault="00936C60" w:rsidP="00936C6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Wynagrodzenie i warunki płatności</w:t>
      </w:r>
    </w:p>
    <w:p w:rsidR="00FC5125" w:rsidRPr="00936C60" w:rsidRDefault="00FC5125" w:rsidP="00936C6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36C60" w:rsidRPr="00936C60" w:rsidRDefault="00936C60" w:rsidP="00936C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 w:rsidRPr="009101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Pr="00910156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Maksymalne wynagrodzenie wykonawcy za realizacje umowy wynosi ...... zł brutto </w:t>
      </w:r>
      <w:r w:rsidR="00910156"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(słownie……………………………………………..)</w:t>
      </w:r>
    </w:p>
    <w:p w:rsidR="00936C60" w:rsidRPr="00406271" w:rsidRDefault="00936C60" w:rsidP="00406271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06271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Podstawą obliczenia należności będzie suma opłat za przesyłki faktycznie nadane lub zwrócone z powodu braku możliwości ich doręczenia w okresie rozliczeniowym, przy czym obowiązywać będą ceny jednostkowe podane w formularzu cenowym Wykonawcy – stanowiącej załącznik nr 2 do niniejszej umowy.</w:t>
      </w:r>
    </w:p>
    <w:p w:rsidR="00936C60" w:rsidRPr="00BF1D89" w:rsidRDefault="00936C60" w:rsidP="0040627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F1D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Cen</w:t>
      </w:r>
      <w:r w:rsidRPr="00936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y </w:t>
      </w:r>
      <w:r w:rsidRPr="00936C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jednostkowe</w:t>
      </w:r>
      <w:r w:rsidRPr="00936C6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 xml:space="preserve">  </w:t>
      </w:r>
      <w:r w:rsidRPr="00936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określone w załączniku nr 2 do umowy są stałe przez cały okres realizacji umowy, z zastrzeżeniem </w:t>
      </w:r>
      <w:r w:rsidRPr="00BF1D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postanowień § </w:t>
      </w:r>
      <w:r w:rsidR="00D65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10</w:t>
      </w:r>
      <w:r w:rsidRPr="00BF1D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ust. 1 </w:t>
      </w:r>
      <w:r w:rsidR="00875DE7" w:rsidRPr="00BF1D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pkt</w:t>
      </w:r>
      <w:r w:rsidRPr="00BF1D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  <w:r w:rsidR="00875DE7" w:rsidRPr="00BF1D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 w:rsidRPr="00BF1D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).</w:t>
      </w:r>
    </w:p>
    <w:p w:rsidR="00936C60" w:rsidRPr="00BF1D89" w:rsidRDefault="00936C60" w:rsidP="0040627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F1D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uiszczał będzie zapłatę za świadczenie usług pocztowych według następujących zasad:</w:t>
      </w:r>
    </w:p>
    <w:p w:rsidR="00936C60" w:rsidRPr="00BF1D89" w:rsidRDefault="00936C60" w:rsidP="00936C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F1D89">
        <w:rPr>
          <w:rFonts w:ascii="Times New Roman" w:eastAsia="Times New Roman" w:hAnsi="Times New Roman" w:cs="Times New Roman"/>
          <w:sz w:val="24"/>
          <w:szCs w:val="24"/>
          <w:lang w:eastAsia="pl-PL"/>
        </w:rPr>
        <w:t>za okres rozliczeniowy przyjmuje się jeden miesiąc kalendarzowy,</w:t>
      </w:r>
    </w:p>
    <w:p w:rsidR="00936C60" w:rsidRPr="00BF1D89" w:rsidRDefault="00936C60" w:rsidP="00936C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F1D89">
        <w:rPr>
          <w:rFonts w:ascii="Times New Roman" w:eastAsia="Times New Roman" w:hAnsi="Times New Roman" w:cs="Times New Roman"/>
          <w:sz w:val="24"/>
          <w:szCs w:val="24"/>
          <w:lang w:eastAsia="pl-PL"/>
        </w:rPr>
        <w:t>za wykonanie przedmiotu umowy Zamawiający będzie uiszczał opłatę w formie opłat z dołu.</w:t>
      </w:r>
    </w:p>
    <w:p w:rsidR="0096483A" w:rsidRPr="00BF1D89" w:rsidRDefault="0096483A" w:rsidP="0040627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eastAsia="pl-PL"/>
        </w:rPr>
      </w:pP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Miesięczna należność za usługi realizowane w ramach Umowy będzie uwzględniała</w:t>
      </w:r>
      <w:r w:rsidRPr="00BF1D89">
        <w:rPr>
          <w:rFonts w:ascii="Times New Roman" w:hAnsi="Times New Roman" w:cs="Times New Roman"/>
          <w:sz w:val="24"/>
          <w:szCs w:val="24"/>
        </w:rPr>
        <w:br/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wynagrodzenie Wykonawcy wynikające z ilości przesyłek przekazanych Wykonawcy w danym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miesiącu i miesięcznej opłaty za odbiór przesyłek z siedziby Zamawiającego</w:t>
      </w:r>
      <w:r w:rsidR="00875DE7" w:rsidRPr="00BF1D89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936C60" w:rsidRPr="00936C60" w:rsidRDefault="00936C60" w:rsidP="0040627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eastAsia="pl-PL"/>
        </w:rPr>
      </w:pPr>
      <w:r w:rsidRPr="00BF1D8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wystawi 6 odrębnych faktur VAT oznaczonych odpowiednimi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wyróżnikiem w polu Zamawiającego: ,,WUP Toruń – bieżące”, ,,WUP Toruń – FGŚP”, ,,WUP Toruń – PO WER”, ,,WUP Toruń – RPO”, ,,Oddział Bydgoszcz’’, ,,Oddział Włocławek”, w terminie do 7 dni od   zakończenia okresu rozliczeniowego. </w:t>
      </w:r>
    </w:p>
    <w:p w:rsidR="00936C60" w:rsidRPr="00213FB2" w:rsidRDefault="00936C60" w:rsidP="0040627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Rozliczenie za wykonane usługi następować będzie na podstawie faktur miesięcznych, wystawianych przez Wykonawcę po upływie danego miesiąca kalendarzowego. Faktura będzie zawierała specyfikację wykonanych usług. Zapłata faktur następować będzie w </w:t>
      </w:r>
      <w:r w:rsidRPr="009101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terminie 21</w:t>
      </w:r>
      <w:r w:rsidRPr="009101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dni</w:t>
      </w:r>
      <w:r w:rsidRPr="009101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licząc</w:t>
      </w:r>
      <w:r w:rsidRPr="00936C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od daty wystawienia faktury VAT Zamawiającemu, pod warunkiem, że zostanie</w:t>
      </w:r>
      <w:r w:rsidR="00CF48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dostarczona</w:t>
      </w:r>
      <w:r w:rsidR="002556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Zamawiającemu </w:t>
      </w:r>
      <w:r w:rsidR="00CF48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936C6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  <w:t xml:space="preserve">najpóźniej w następnym dniu po jej wystawieniu. </w:t>
      </w:r>
      <w:r w:rsidR="0045145E" w:rsidRPr="00213F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Wykonawca </w:t>
      </w:r>
      <w:r w:rsidRPr="00213F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może dostarczyć Zamawiającemu faktury w wersji papierowej albo przesłać Zamawiającemu ustrukturyzowane faktury elektroniczne za pośrednictwem </w:t>
      </w:r>
      <w:r w:rsidR="0045145E" w:rsidRPr="00213F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</w:t>
      </w:r>
      <w:r w:rsidRPr="00213F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latformy </w:t>
      </w:r>
      <w:r w:rsidR="0045145E" w:rsidRPr="00213F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</w:t>
      </w:r>
      <w:r w:rsidRPr="00213F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lektronicznego </w:t>
      </w:r>
      <w:r w:rsidR="0045145E" w:rsidRPr="00213F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F</w:t>
      </w:r>
      <w:r w:rsidRPr="00213F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akturowania </w:t>
      </w:r>
      <w:r w:rsidRPr="00213FB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nr GLN: 5907664513004 Zamawiającego</w:t>
      </w:r>
      <w:r w:rsidR="00AA1AC8" w:rsidRPr="00213FB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="00AA1AC8" w:rsidRPr="00213F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213F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Należności za wykonane usługi będą wpłacane na rachunek bankowy Wykonawcy  podany na fakturze.</w:t>
      </w:r>
      <w:r w:rsidRPr="00213FB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</w:t>
      </w:r>
    </w:p>
    <w:p w:rsidR="00936C60" w:rsidRPr="00936C60" w:rsidRDefault="00936C60" w:rsidP="00936C6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Strony zgodnie postanawiają, iż faktury będą wystawiane według następujących zasad:</w:t>
      </w:r>
    </w:p>
    <w:p w:rsidR="00936C60" w:rsidRPr="00936C60" w:rsidRDefault="00936C60" w:rsidP="00936C6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936C60" w:rsidRPr="00936C60" w:rsidRDefault="00936C60" w:rsidP="00936C60">
      <w:pPr>
        <w:autoSpaceDE w:val="0"/>
        <w:autoSpaceDN w:val="0"/>
        <w:adjustRightInd w:val="0"/>
        <w:spacing w:after="0" w:line="215" w:lineRule="exact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Nabywca:     </w:t>
      </w:r>
    </w:p>
    <w:p w:rsidR="00936C60" w:rsidRPr="00936C60" w:rsidRDefault="00936C60" w:rsidP="00936C60">
      <w:pPr>
        <w:autoSpaceDE w:val="0"/>
        <w:autoSpaceDN w:val="0"/>
        <w:adjustRightInd w:val="0"/>
        <w:spacing w:after="0" w:line="215" w:lineRule="exact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WOJEWÓDZTWO KUJAWSKO-POMORSKIE </w:t>
      </w:r>
    </w:p>
    <w:p w:rsidR="00936C60" w:rsidRPr="00936C60" w:rsidRDefault="00936C60" w:rsidP="00936C60">
      <w:pPr>
        <w:autoSpaceDE w:val="0"/>
        <w:autoSpaceDN w:val="0"/>
        <w:adjustRightInd w:val="0"/>
        <w:spacing w:after="0" w:line="215" w:lineRule="exact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Pl. Teatralny 2</w:t>
      </w:r>
    </w:p>
    <w:p w:rsidR="00936C60" w:rsidRPr="00936C60" w:rsidRDefault="00936C60" w:rsidP="00936C60">
      <w:pPr>
        <w:autoSpaceDE w:val="0"/>
        <w:autoSpaceDN w:val="0"/>
        <w:adjustRightInd w:val="0"/>
        <w:spacing w:after="0" w:line="215" w:lineRule="exact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87-100 Toruń</w:t>
      </w:r>
    </w:p>
    <w:p w:rsidR="00936C60" w:rsidRPr="00936C60" w:rsidRDefault="00936C60" w:rsidP="00936C60">
      <w:pPr>
        <w:autoSpaceDE w:val="0"/>
        <w:autoSpaceDN w:val="0"/>
        <w:adjustRightInd w:val="0"/>
        <w:spacing w:after="0" w:line="215" w:lineRule="exact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NIP 956-19-69-536</w:t>
      </w:r>
    </w:p>
    <w:p w:rsidR="00936C60" w:rsidRPr="00936C60" w:rsidRDefault="00936C60" w:rsidP="00936C60">
      <w:pPr>
        <w:autoSpaceDE w:val="0"/>
        <w:autoSpaceDN w:val="0"/>
        <w:adjustRightInd w:val="0"/>
        <w:spacing w:after="0" w:line="215" w:lineRule="exact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936C60" w:rsidRPr="00936C60" w:rsidRDefault="00936C60" w:rsidP="00936C60">
      <w:pPr>
        <w:autoSpaceDE w:val="0"/>
        <w:autoSpaceDN w:val="0"/>
        <w:adjustRightInd w:val="0"/>
        <w:spacing w:after="0" w:line="215" w:lineRule="exact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Odbiorca – płatnik:</w:t>
      </w:r>
    </w:p>
    <w:p w:rsidR="00936C60" w:rsidRPr="00936C60" w:rsidRDefault="00936C60" w:rsidP="00936C60">
      <w:pPr>
        <w:autoSpaceDE w:val="0"/>
        <w:autoSpaceDN w:val="0"/>
        <w:adjustRightInd w:val="0"/>
        <w:spacing w:after="0" w:line="215" w:lineRule="exact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WOJEWÓDZKI URZĄD PRACY</w:t>
      </w:r>
    </w:p>
    <w:p w:rsidR="00936C60" w:rsidRPr="00936C60" w:rsidRDefault="00936C60" w:rsidP="00936C60">
      <w:pPr>
        <w:autoSpaceDE w:val="0"/>
        <w:autoSpaceDN w:val="0"/>
        <w:adjustRightInd w:val="0"/>
        <w:spacing w:after="0" w:line="215" w:lineRule="exact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ul. Szosa Chełmińska 30/32               </w:t>
      </w:r>
    </w:p>
    <w:p w:rsidR="00936C60" w:rsidRPr="00936C60" w:rsidRDefault="00936C60" w:rsidP="00936C6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87-100 Toruń</w:t>
      </w:r>
    </w:p>
    <w:p w:rsidR="00936C60" w:rsidRPr="00936C60" w:rsidRDefault="00936C60" w:rsidP="00936C6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>Każda z powyższych faktur będzie wystawiona na podstawie przekazanych przez Zamawiającego zestawień dziennych nadanych przesyłek listowych.</w:t>
      </w:r>
    </w:p>
    <w:p w:rsidR="00936C60" w:rsidRPr="00910156" w:rsidRDefault="00936C60" w:rsidP="0040627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>Faktura zawierać będzie : nazwę usługi, ilość przesyłek i ich cenę,  z podziałem na przesyłki krajowe i zagraniczne, podział na kategorie wagowe</w:t>
      </w:r>
      <w:r w:rsidR="00AA3A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formaty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podział na przesyłki ekonomiczne, priorytetowe i ZPO, wykaz zwrotów z podziałem na rodzaje przesyłki </w:t>
      </w:r>
      <w:r w:rsidR="00A64C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A64C15" w:rsidRPr="00213F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formaty i </w:t>
      </w:r>
      <w:r w:rsidRPr="00213FB2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ategorie wagowe. </w:t>
      </w:r>
    </w:p>
    <w:p w:rsidR="00936C60" w:rsidRPr="00910156" w:rsidRDefault="00936C60" w:rsidP="0040627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</w:t>
      </w:r>
      <w:r w:rsidR="00115658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>zień zapłaty przyjmuje się dzień  obciążenia rachunku bankowego Zamawiającego. Jeżeli płatność przypada w sobotę lub dzień ustawowo wolny od pracy, za termin płatności uważa się pierwszy dzień roboczy następujący po takim dniu.</w:t>
      </w:r>
    </w:p>
    <w:p w:rsidR="00936C60" w:rsidRPr="00213FB2" w:rsidRDefault="00936C60" w:rsidP="0040627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680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opóźnienia Zamawiającego w zapłacie za fakturę, w stosunku do terminu </w:t>
      </w: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wskazanego w ust.</w:t>
      </w:r>
      <w:r w:rsidR="00406271"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>, Wykonawcy służy prawo dochodzenia od Zamawiającego</w:t>
      </w:r>
      <w:r w:rsidR="00213F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0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odsetek </w:t>
      </w:r>
      <w:r w:rsidR="00213FB2" w:rsidRPr="00213FB2">
        <w:rPr>
          <w:rFonts w:ascii="Times New Roman" w:hAnsi="Times New Roman" w:cs="Times New Roman"/>
          <w:sz w:val="24"/>
          <w:szCs w:val="24"/>
        </w:rPr>
        <w:t xml:space="preserve"> ustawow</w:t>
      </w:r>
      <w:r w:rsidR="00213FB2">
        <w:rPr>
          <w:rFonts w:ascii="Times New Roman" w:hAnsi="Times New Roman" w:cs="Times New Roman"/>
          <w:sz w:val="24"/>
          <w:szCs w:val="24"/>
        </w:rPr>
        <w:t>ych</w:t>
      </w:r>
      <w:r w:rsidR="00213FB2" w:rsidRPr="00213FB2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="00213FB2">
        <w:rPr>
          <w:rFonts w:ascii="Times New Roman" w:hAnsi="Times New Roman" w:cs="Times New Roman"/>
          <w:sz w:val="24"/>
          <w:szCs w:val="24"/>
        </w:rPr>
        <w:t>.</w:t>
      </w:r>
    </w:p>
    <w:p w:rsidR="00936C60" w:rsidRPr="00936C60" w:rsidRDefault="00936C60" w:rsidP="0040627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680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Wykazane  w formularzu cenowym ilości poszczególnych pozycji przesyłek listowych mają charakter szacunkowy i są wielkościami orientacyjnymi. Rzeczywiste ilości przesyłek będą wynikać z aktualnych potrzeb Zamawiającego i mogą odbiegać od ilości </w:t>
      </w:r>
      <w:r w:rsidRPr="002556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podanych w formularzu cenowym. Kwota określona w ust. 1 niniejszego paragrafu stanowi górną granicę zobowiązań, jakie Zamawiający może zaciągnąć na udzielenie zamówienia. Zamawiający określa, że minimalna wysokość procentowa zobowiązania, którą Zamawiający </w:t>
      </w:r>
      <w:r w:rsidR="002556F2" w:rsidRPr="002556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zaciągnie</w:t>
      </w:r>
      <w:r w:rsidR="00CE5181" w:rsidRPr="002556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2556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 potrzeby realizacji przedmiotu zamówienia to 80 % całkowitej wartości zamówienia</w:t>
      </w:r>
      <w:r w:rsidR="00CE5181" w:rsidRPr="002556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wskazanego </w:t>
      </w:r>
      <w:r w:rsidR="002556F2" w:rsidRPr="002556F2">
        <w:rPr>
          <w:rFonts w:ascii="Times New Roman" w:hAnsi="Times New Roman" w:cs="Times New Roman"/>
          <w:color w:val="000000"/>
          <w:sz w:val="24"/>
          <w:szCs w:val="24"/>
        </w:rPr>
        <w:t xml:space="preserve"> w szczegółowym opisie przedmiotu zamówienia – stanowiącym załącznik nr 1 do SWZ</w:t>
      </w:r>
      <w:r w:rsidRPr="002556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 Niezamówienie maksymalnej ilości przesyłek nie może stanowić przedmiotu jakiegokolwiek roszczenia w stosunku do Zamawiającego ze strony Wykonawcy.</w:t>
      </w:r>
      <w:r w:rsidR="0096483A" w:rsidRPr="002556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Faktyczna ilość przesyłek uzależniona będzie od bieżącego zapotrzebowania</w:t>
      </w:r>
      <w:r w:rsidR="009648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Zamawiającego wynikającego z realizacji bieżących statutowych zadań.</w:t>
      </w:r>
    </w:p>
    <w:p w:rsidR="00936C60" w:rsidRPr="0096483A" w:rsidRDefault="00936C60" w:rsidP="009648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eastAsia="pl-PL"/>
        </w:rPr>
      </w:pPr>
    </w:p>
    <w:p w:rsidR="00936C60" w:rsidRPr="00936C60" w:rsidRDefault="00936C60" w:rsidP="00936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eastAsia="pl-PL"/>
        </w:rPr>
        <w:t>§</w:t>
      </w:r>
      <w:r w:rsidR="000D1C8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eastAsia="pl-PL"/>
        </w:rPr>
        <w:t>5</w:t>
      </w:r>
    </w:p>
    <w:p w:rsidR="00936C60" w:rsidRPr="00936C60" w:rsidRDefault="00936C60" w:rsidP="00936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Odpowiedzialność za szkody, kary umowne</w:t>
      </w:r>
    </w:p>
    <w:p w:rsidR="0096483A" w:rsidRDefault="0096483A" w:rsidP="000D1C80">
      <w:p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483A" w:rsidRPr="00BF1D89" w:rsidRDefault="0025594A" w:rsidP="0025594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5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W przypadku niewykonania lub nienależytego wykonania Umowy, w tym utraty, ubytku lub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uszkodzenia przesyłki, Zamawiającemu przysługuje odszkodowanie oraz inne roszczenia na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zasadach i wysokości określonych w ustawie Prawo pocztowe.</w:t>
      </w:r>
    </w:p>
    <w:p w:rsidR="0025594A" w:rsidRPr="00BF1D89" w:rsidRDefault="0025594A" w:rsidP="0025594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5" w:line="240" w:lineRule="auto"/>
        <w:jc w:val="both"/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Odszkodowania wypłacane będą na podstawie rozstrzygniętych postępowań reklamacyjnych,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zgodnie z obowiązującymi przepisami w zakresie reklamacji usługi pocztowej.</w:t>
      </w:r>
    </w:p>
    <w:p w:rsidR="0025594A" w:rsidRPr="006F5A82" w:rsidRDefault="0025594A" w:rsidP="0025594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5" w:line="240" w:lineRule="auto"/>
        <w:jc w:val="both"/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Niezależnie od roszczeń odszkodowawczych, o których mowa w ust. 1 Zamawiający ma prawo do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naliczenia następujących kar umownych:</w:t>
      </w:r>
    </w:p>
    <w:p w:rsidR="006F5A82" w:rsidRPr="006F5A82" w:rsidRDefault="006F5A82" w:rsidP="006F5A8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5" w:line="240" w:lineRule="auto"/>
        <w:jc w:val="both"/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w przypadku nieterminowego odbioru przesyłek przygotowanych do wyekspediowania,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Zamawiającemu przysługuje prawo do naliczenia kary umownej w wysokości 100 zł za każdy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dzień zwłoki;</w:t>
      </w:r>
    </w:p>
    <w:p w:rsidR="006F5A82" w:rsidRPr="00213FB2" w:rsidRDefault="006F5A82" w:rsidP="006F5A8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5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FB2">
        <w:rPr>
          <w:rFonts w:ascii="Times New Roman" w:hAnsi="Times New Roman" w:cs="Times New Roman"/>
          <w:sz w:val="24"/>
          <w:szCs w:val="24"/>
        </w:rPr>
        <w:t>w przypadku odstąpienia od umowy przez którąkolwiek ze Stron z przyczyn zależnych od Wykonawcy, Wykonawca zapłaci Zamawiającemu karę umowną w wysokości 5 % wartości niezrealizowanej na dzień naliczenia kary części umowy.</w:t>
      </w:r>
    </w:p>
    <w:p w:rsidR="006F5A82" w:rsidRPr="00213FB2" w:rsidRDefault="006F5A82" w:rsidP="006F5A8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5" w:line="240" w:lineRule="auto"/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FB2">
        <w:rPr>
          <w:rFonts w:ascii="Times New Roman" w:hAnsi="Times New Roman" w:cs="Times New Roman"/>
          <w:sz w:val="24"/>
          <w:szCs w:val="24"/>
        </w:rPr>
        <w:t>w przypadku odstąpienia od umowy przez którąkolwiek ze Stron z przyczyn zależnych od Zamawiającego, Zamawiający zapłaci Wykonawcy karę umowną w wysokości 5 % wartości niezrealizowanej na dzień naliczenia kary części umowy.</w:t>
      </w:r>
    </w:p>
    <w:p w:rsidR="006F5A82" w:rsidRPr="00213FB2" w:rsidRDefault="006F5A82" w:rsidP="006F5A8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FB2">
        <w:rPr>
          <w:rFonts w:ascii="Times New Roman" w:hAnsi="Times New Roman" w:cs="Times New Roman"/>
          <w:sz w:val="24"/>
          <w:szCs w:val="24"/>
        </w:rPr>
        <w:t>Zamawiający prześle Wykonawcy wyliczenie kar umownych wraz z notą obciążeniową.</w:t>
      </w:r>
    </w:p>
    <w:p w:rsidR="006F5A82" w:rsidRPr="00213FB2" w:rsidRDefault="006F5A82" w:rsidP="006F5A8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5" w:line="240" w:lineRule="auto"/>
        <w:jc w:val="both"/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FB2">
        <w:rPr>
          <w:rFonts w:ascii="Times New Roman" w:hAnsi="Times New Roman" w:cs="Times New Roman"/>
          <w:sz w:val="24"/>
          <w:szCs w:val="24"/>
        </w:rPr>
        <w:t xml:space="preserve"> Wykonawca wyraża zgodę na potrącenie kar umownych z przysługującego mu wynagrodzenia z faktur VAT.</w:t>
      </w:r>
    </w:p>
    <w:p w:rsidR="0096483A" w:rsidRPr="00213FB2" w:rsidRDefault="0096483A" w:rsidP="0025594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213FB2">
        <w:rPr>
          <w:rStyle w:val="markedcontent"/>
          <w:rFonts w:ascii="Times New Roman" w:hAnsi="Times New Roman" w:cs="Times New Roman"/>
          <w:sz w:val="24"/>
          <w:szCs w:val="24"/>
        </w:rPr>
        <w:t>Całkowita łączna odpowiedzialność Strony z tytułu kar umownych w związku z Umową jest</w:t>
      </w:r>
      <w:r w:rsidR="0025594A" w:rsidRPr="00213FB2">
        <w:rPr>
          <w:rFonts w:ascii="Times New Roman" w:hAnsi="Times New Roman" w:cs="Times New Roman"/>
          <w:sz w:val="24"/>
          <w:szCs w:val="24"/>
        </w:rPr>
        <w:t xml:space="preserve"> </w:t>
      </w:r>
      <w:r w:rsidRPr="00213FB2">
        <w:rPr>
          <w:rStyle w:val="markedcontent"/>
          <w:rFonts w:ascii="Times New Roman" w:hAnsi="Times New Roman" w:cs="Times New Roman"/>
          <w:sz w:val="24"/>
          <w:szCs w:val="24"/>
        </w:rPr>
        <w:t>ograniczona do wartości 2</w:t>
      </w:r>
      <w:r w:rsidR="006F5A82" w:rsidRPr="00213FB2">
        <w:rPr>
          <w:rStyle w:val="markedcontent"/>
          <w:rFonts w:ascii="Times New Roman" w:hAnsi="Times New Roman" w:cs="Times New Roman"/>
          <w:sz w:val="24"/>
          <w:szCs w:val="24"/>
        </w:rPr>
        <w:t>0</w:t>
      </w:r>
      <w:r w:rsidRPr="00213FB2">
        <w:rPr>
          <w:rStyle w:val="markedcontent"/>
          <w:rFonts w:ascii="Times New Roman" w:hAnsi="Times New Roman" w:cs="Times New Roman"/>
          <w:sz w:val="24"/>
          <w:szCs w:val="24"/>
        </w:rPr>
        <w:t>% całkowitego wynagrodzenia, o którym mowa w §4 ust. 1 Umowy.</w:t>
      </w:r>
    </w:p>
    <w:p w:rsidR="00936C60" w:rsidRPr="00936C60" w:rsidRDefault="00936C60" w:rsidP="00936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50"/>
          <w:sz w:val="24"/>
          <w:szCs w:val="24"/>
          <w:lang w:eastAsia="pl-PL"/>
        </w:rPr>
      </w:pPr>
    </w:p>
    <w:p w:rsidR="00936C60" w:rsidRDefault="00936C60" w:rsidP="00936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eastAsia="pl-PL"/>
        </w:rPr>
        <w:t>§</w:t>
      </w:r>
      <w:r w:rsidR="000D1C8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eastAsia="pl-PL"/>
        </w:rPr>
        <w:t>6</w:t>
      </w:r>
    </w:p>
    <w:p w:rsidR="00910156" w:rsidRPr="00936C60" w:rsidRDefault="00910156" w:rsidP="00936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eastAsia="pl-PL"/>
        </w:rPr>
      </w:pPr>
    </w:p>
    <w:p w:rsidR="00A55819" w:rsidRPr="00936C60" w:rsidRDefault="00936C60" w:rsidP="00A558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Rozwiązanie umowy i odstąpienie od umowy</w:t>
      </w:r>
    </w:p>
    <w:p w:rsidR="00936C60" w:rsidRPr="00936C60" w:rsidRDefault="00936C60" w:rsidP="00936C6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6C60" w:rsidRPr="00BF1D89" w:rsidRDefault="00A55819" w:rsidP="00936C6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 xml:space="preserve">interesie publicznym, czego nie można było przewidzieć w chwili zawarcia Umowy,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lub dalsze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wykonywanie Umowy może zagrozić istotnemu interesowi bezpieczeństwa państwa lub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bezpieczeństwu publicznemu, Zamawiający może odstąpić od umowy w terminie 30 dni od dnia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powzięcia wiadomości o tych okolicznościach.</w:t>
      </w:r>
    </w:p>
    <w:p w:rsidR="00A55819" w:rsidRPr="00BF1D89" w:rsidRDefault="00936C60" w:rsidP="00A5581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55819" w:rsidRPr="00BF1D89">
        <w:rPr>
          <w:rStyle w:val="markedcontent"/>
          <w:rFonts w:ascii="Times New Roman" w:hAnsi="Times New Roman" w:cs="Times New Roman"/>
          <w:sz w:val="24"/>
          <w:szCs w:val="24"/>
        </w:rPr>
        <w:t>Zamawiającemu przysługuje prawo do odstąpienia od Umowy, jeżeli w stosunku do Wykonawcy</w:t>
      </w:r>
      <w:r w:rsidR="00A55819"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="00A55819" w:rsidRPr="00BF1D89">
        <w:rPr>
          <w:rStyle w:val="markedcontent"/>
          <w:rFonts w:ascii="Times New Roman" w:hAnsi="Times New Roman" w:cs="Times New Roman"/>
          <w:sz w:val="24"/>
          <w:szCs w:val="24"/>
        </w:rPr>
        <w:t>zostanie wszczęte postępowanie upadłościowe, jeżeli sąd odmówi ogłoszenia upadłości z uwagi</w:t>
      </w:r>
      <w:r w:rsidR="00A55819"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="00A55819" w:rsidRPr="00BF1D89">
        <w:rPr>
          <w:rStyle w:val="markedcontent"/>
          <w:rFonts w:ascii="Times New Roman" w:hAnsi="Times New Roman" w:cs="Times New Roman"/>
          <w:sz w:val="24"/>
          <w:szCs w:val="24"/>
        </w:rPr>
        <w:t>na niewystarczające aktywa na prowadzenie upadłości, jeżeli Wykonawca zawrze z wierzycielami</w:t>
      </w:r>
      <w:r w:rsidR="00A55819"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="00A55819" w:rsidRPr="00BF1D89">
        <w:rPr>
          <w:rStyle w:val="markedcontent"/>
          <w:rFonts w:ascii="Times New Roman" w:hAnsi="Times New Roman" w:cs="Times New Roman"/>
          <w:sz w:val="24"/>
          <w:szCs w:val="24"/>
        </w:rPr>
        <w:t>układ powodujący zagrożenie dla realizacji umowy lub nastąpi likwidacja przedsiębiorstwa</w:t>
      </w:r>
      <w:r w:rsidR="00A55819"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="00A55819" w:rsidRPr="00BF1D89">
        <w:rPr>
          <w:rStyle w:val="markedcontent"/>
          <w:rFonts w:ascii="Times New Roman" w:hAnsi="Times New Roman" w:cs="Times New Roman"/>
          <w:sz w:val="24"/>
          <w:szCs w:val="24"/>
        </w:rPr>
        <w:t>Wykonawcy, jeżeli w wyniku wszczętego postępowania egzekucyjnego nastąpi zajęcie majątku</w:t>
      </w:r>
      <w:r w:rsidR="00A55819"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="00A55819" w:rsidRPr="00BF1D89">
        <w:rPr>
          <w:rStyle w:val="markedcontent"/>
          <w:rFonts w:ascii="Times New Roman" w:hAnsi="Times New Roman" w:cs="Times New Roman"/>
          <w:sz w:val="24"/>
          <w:szCs w:val="24"/>
        </w:rPr>
        <w:t>Wykonawcy lub znacznej jego części - odstąpienie od umowy w tym przypadku może nastąpić w</w:t>
      </w:r>
      <w:r w:rsidR="00A55819"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="00A55819" w:rsidRPr="00BF1D89">
        <w:rPr>
          <w:rStyle w:val="markedcontent"/>
          <w:rFonts w:ascii="Times New Roman" w:hAnsi="Times New Roman" w:cs="Times New Roman"/>
          <w:sz w:val="24"/>
          <w:szCs w:val="24"/>
        </w:rPr>
        <w:t>terminie 14 dni od dnia powzięcia przez Zamawiającego wiadomości o okolicznościach</w:t>
      </w:r>
      <w:r w:rsidR="00A55819"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="00A55819" w:rsidRPr="00BF1D89">
        <w:rPr>
          <w:rStyle w:val="markedcontent"/>
          <w:rFonts w:ascii="Times New Roman" w:hAnsi="Times New Roman" w:cs="Times New Roman"/>
          <w:sz w:val="24"/>
          <w:szCs w:val="24"/>
        </w:rPr>
        <w:t>uzasadniających odstąpienie od umowy z tej przyczyny.</w:t>
      </w:r>
    </w:p>
    <w:p w:rsidR="00A55819" w:rsidRPr="00BF1D89" w:rsidRDefault="00A55819" w:rsidP="00A5581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Zamawiającemu przysługuje prawo wypowiedzenia Umowy w każdym czasie na zasadach</w:t>
      </w:r>
      <w:r w:rsidRPr="00BF1D89">
        <w:rPr>
          <w:rFonts w:ascii="Times New Roman" w:hAnsi="Times New Roman" w:cs="Times New Roman"/>
          <w:sz w:val="24"/>
          <w:szCs w:val="24"/>
        </w:rPr>
        <w:br/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określonych w ustawie - Kodeks cywilny, w szczególności jeżeli:</w:t>
      </w:r>
    </w:p>
    <w:p w:rsidR="00A55819" w:rsidRPr="00BF1D89" w:rsidRDefault="00A55819" w:rsidP="00A55819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D89"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Wykonawca nie rozpoczął realizacji usług wynikających z Umowy, pomimo pisemnego</w:t>
      </w:r>
      <w:r w:rsidRPr="00BF1D89">
        <w:rPr>
          <w:rFonts w:ascii="Times New Roman" w:hAnsi="Times New Roman" w:cs="Times New Roman"/>
          <w:sz w:val="24"/>
          <w:szCs w:val="24"/>
        </w:rPr>
        <w:br/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wezwania Zamawiającego w terminie 5 dni od doręczenia wezwania - w tym przypadku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wypowiedzenie ma skutek natychmiastowy,</w:t>
      </w:r>
    </w:p>
    <w:p w:rsidR="00A55819" w:rsidRPr="00BF1D89" w:rsidRDefault="00A55819" w:rsidP="00A55819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Wykonawca przerwał realizację wykonywania Usług i przerwa trwa dłużej niż 3 dni</w:t>
      </w:r>
      <w:r w:rsidRPr="00BF1D89">
        <w:rPr>
          <w:rFonts w:ascii="Times New Roman" w:hAnsi="Times New Roman" w:cs="Times New Roman"/>
          <w:sz w:val="24"/>
          <w:szCs w:val="24"/>
        </w:rPr>
        <w:br/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robocze - w tym przypadku okres wypowiedzenia wynosi 30 dni,</w:t>
      </w:r>
    </w:p>
    <w:p w:rsidR="00A55819" w:rsidRPr="00BF1D89" w:rsidRDefault="00A55819" w:rsidP="00A55819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Wykonawca utracił prawo wykonywania działalności gospodarczej w zakresie</w:t>
      </w:r>
      <w:r w:rsidRPr="00BF1D89">
        <w:rPr>
          <w:rFonts w:ascii="Times New Roman" w:hAnsi="Times New Roman" w:cs="Times New Roman"/>
          <w:sz w:val="24"/>
          <w:szCs w:val="24"/>
        </w:rPr>
        <w:br/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wykonywania działalności pocztowej i został skreślony z rejestru operatorów</w:t>
      </w:r>
      <w:r w:rsidRPr="00BF1D89">
        <w:rPr>
          <w:rFonts w:ascii="Times New Roman" w:hAnsi="Times New Roman" w:cs="Times New Roman"/>
          <w:sz w:val="24"/>
          <w:szCs w:val="24"/>
        </w:rPr>
        <w:br/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pocztowych, zgodnie z ustawą - Prawo pocztowe - w tym przypadku wypowiedzenie ma</w:t>
      </w:r>
      <w:r w:rsidRPr="00BF1D89">
        <w:rPr>
          <w:rFonts w:ascii="Times New Roman" w:hAnsi="Times New Roman" w:cs="Times New Roman"/>
          <w:sz w:val="24"/>
          <w:szCs w:val="24"/>
        </w:rPr>
        <w:br/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skutek natychmiastowy liczony od momentu wykreślenia z rejestru operatorów</w:t>
      </w:r>
      <w:r w:rsidRPr="00BF1D89">
        <w:rPr>
          <w:rFonts w:ascii="Times New Roman" w:hAnsi="Times New Roman" w:cs="Times New Roman"/>
          <w:sz w:val="24"/>
          <w:szCs w:val="24"/>
        </w:rPr>
        <w:br/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pocztowych.</w:t>
      </w:r>
    </w:p>
    <w:p w:rsidR="00A55819" w:rsidRPr="00BF1D89" w:rsidRDefault="00A55819" w:rsidP="00A55819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Wykonawca lub osoby działające w jego imieniu, w tym także podwykonawcy naruszają</w:t>
      </w:r>
      <w:r w:rsidRPr="00BF1D89">
        <w:rPr>
          <w:rFonts w:ascii="Times New Roman" w:hAnsi="Times New Roman" w:cs="Times New Roman"/>
          <w:sz w:val="24"/>
          <w:szCs w:val="24"/>
        </w:rPr>
        <w:br/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postanowienia określone w § 2 - wypowiedzenie Umowy w tym przypadku może</w:t>
      </w:r>
      <w:r w:rsidRPr="00BF1D89">
        <w:rPr>
          <w:rFonts w:ascii="Times New Roman" w:hAnsi="Times New Roman" w:cs="Times New Roman"/>
          <w:sz w:val="24"/>
          <w:szCs w:val="24"/>
        </w:rPr>
        <w:br/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nastąpić w terminie 30 dni od dnia powzięcia przez Zamawiającego wiadomości o</w:t>
      </w:r>
      <w:r w:rsidRPr="00BF1D89">
        <w:rPr>
          <w:rFonts w:ascii="Times New Roman" w:hAnsi="Times New Roman" w:cs="Times New Roman"/>
          <w:sz w:val="24"/>
          <w:szCs w:val="24"/>
        </w:rPr>
        <w:br/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okolicznościach uzasadniających wypowiedzenie Umowy z tej przyczyny,</w:t>
      </w:r>
    </w:p>
    <w:p w:rsidR="00A55819" w:rsidRPr="00BF1D89" w:rsidRDefault="00A55819" w:rsidP="00A5581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 xml:space="preserve"> W przypadku wystąpienia okoliczności, o których mowa w ust. 2 albo 3, prawo odstąpienia od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Umowy albo jej wypowiedzenia przysługuje Zamawiającemu do końca okresu jej realizacji.</w:t>
      </w:r>
    </w:p>
    <w:p w:rsidR="00A55819" w:rsidRPr="00BF1D89" w:rsidRDefault="00A55819" w:rsidP="00A5581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Oświadczenie o odstąpieniu od umowy albo jej wypowiedzeniu należy złożyć drugiej Stronie w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formie pisemnej, pod rygorem nieważności. Oświadczenie o odstąpieniu lub wypowiedzeniu</w:t>
      </w:r>
      <w:r w:rsidRPr="00BF1D89">
        <w:rPr>
          <w:rFonts w:ascii="Times New Roman" w:hAnsi="Times New Roman" w:cs="Times New Roman"/>
          <w:sz w:val="24"/>
          <w:szCs w:val="24"/>
        </w:rPr>
        <w:t xml:space="preserve"> </w:t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 xml:space="preserve">Umowy musi zawierać uzasadnienie. </w:t>
      </w:r>
    </w:p>
    <w:p w:rsidR="00A55819" w:rsidRPr="005E13A2" w:rsidRDefault="00A55819" w:rsidP="00A5581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Style w:val="markedcontent"/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W razie odstąpienia od umowy albo jej wypowiedzenia, Strony umowy dokonają zgodnie</w:t>
      </w:r>
      <w:r w:rsidRPr="00BF1D89">
        <w:rPr>
          <w:rFonts w:ascii="Times New Roman" w:hAnsi="Times New Roman" w:cs="Times New Roman"/>
          <w:sz w:val="24"/>
          <w:szCs w:val="24"/>
        </w:rPr>
        <w:br/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z postanowieniami umowy, odpowiedniego rozliczenia należycie zrealizowanych przez</w:t>
      </w:r>
      <w:r w:rsidRPr="00BF1D89">
        <w:rPr>
          <w:rFonts w:ascii="Times New Roman" w:hAnsi="Times New Roman" w:cs="Times New Roman"/>
          <w:sz w:val="24"/>
          <w:szCs w:val="24"/>
        </w:rPr>
        <w:br/>
      </w:r>
      <w:r w:rsidRPr="00BF1D89">
        <w:rPr>
          <w:rStyle w:val="markedcontent"/>
          <w:rFonts w:ascii="Times New Roman" w:hAnsi="Times New Roman" w:cs="Times New Roman"/>
          <w:sz w:val="24"/>
          <w:szCs w:val="24"/>
        </w:rPr>
        <w:t>Wykonawcę usług</w:t>
      </w:r>
      <w:r w:rsidR="005E13A2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5E13A2" w:rsidRDefault="005E13A2" w:rsidP="005E13A2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13A2" w:rsidRPr="005E13A2" w:rsidRDefault="005E13A2" w:rsidP="005E13A2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13A2">
        <w:rPr>
          <w:rFonts w:ascii="Times New Roman" w:hAnsi="Times New Roman" w:cs="Times New Roman"/>
          <w:b/>
          <w:sz w:val="24"/>
          <w:szCs w:val="24"/>
        </w:rPr>
        <w:t>§ 7</w:t>
      </w:r>
      <w:r w:rsidRPr="005E13A2">
        <w:rPr>
          <w:rFonts w:ascii="Times New Roman" w:hAnsi="Times New Roman" w:cs="Times New Roman"/>
          <w:b/>
          <w:sz w:val="24"/>
          <w:szCs w:val="24"/>
        </w:rPr>
        <w:br/>
        <w:t>Rozwiązanie umowy za wypowiedzeniem</w:t>
      </w:r>
    </w:p>
    <w:p w:rsidR="005E13A2" w:rsidRDefault="005E13A2" w:rsidP="005E13A2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5E13A2" w:rsidRDefault="005E13A2" w:rsidP="005E13A2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FB2">
        <w:rPr>
          <w:rFonts w:ascii="Times New Roman" w:hAnsi="Times New Roman" w:cs="Times New Roman"/>
          <w:sz w:val="24"/>
          <w:szCs w:val="24"/>
        </w:rPr>
        <w:t>Każda ze Stron może rozwiązać umowę z zachowaniem dwumiesięcznego okresu wypowiedzenia na piśmie z mocą obowiązywania na koniec miesiąca kalendarzowego z obowiązkiem dokonania płatności za czynności będące w toku, wynikające z wykonania umowy</w:t>
      </w:r>
      <w:r w:rsidRPr="00213FB2">
        <w:rPr>
          <w:rFonts w:ascii="Arial" w:hAnsi="Arial" w:cs="Arial"/>
          <w:sz w:val="28"/>
          <w:szCs w:val="28"/>
        </w:rPr>
        <w:t>.</w:t>
      </w:r>
    </w:p>
    <w:p w:rsidR="00936C60" w:rsidRPr="00BF1D89" w:rsidRDefault="00936C60" w:rsidP="00936C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6C60" w:rsidRPr="00936C60" w:rsidRDefault="00936C60" w:rsidP="00FC5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5E13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</w:p>
    <w:p w:rsidR="00936C60" w:rsidRDefault="00936C60" w:rsidP="00FC5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Podwykonawcy</w:t>
      </w:r>
    </w:p>
    <w:p w:rsidR="00FC5125" w:rsidRPr="00936C60" w:rsidRDefault="00FC5125" w:rsidP="00FC5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36C60" w:rsidRPr="00936C60" w:rsidRDefault="00936C60" w:rsidP="00936C6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5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oświadcza, że przy udziale Podwykonawców wykona następujący przedmiot zamówienia niniejszej umowy:</w:t>
      </w:r>
    </w:p>
    <w:p w:rsidR="00936C60" w:rsidRPr="00936C60" w:rsidRDefault="00936C60" w:rsidP="00936C60">
      <w:pPr>
        <w:suppressAutoHyphens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ar-SA"/>
        </w:rPr>
        <w:t>- ………………………………………….</w:t>
      </w:r>
    </w:p>
    <w:p w:rsidR="00936C60" w:rsidRPr="00936C60" w:rsidRDefault="00936C60" w:rsidP="00936C60">
      <w:pPr>
        <w:suppressAutoHyphens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…………………………………………..</w:t>
      </w:r>
    </w:p>
    <w:p w:rsidR="00936C60" w:rsidRPr="00936C60" w:rsidRDefault="00936C60" w:rsidP="00936C6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425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Pozostały zakres przedmiotu umowy Wykonawca wykona siłami własnymi. </w:t>
      </w:r>
    </w:p>
    <w:p w:rsidR="00936C60" w:rsidRPr="00936C60" w:rsidRDefault="00936C60" w:rsidP="00936C6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ar-SA"/>
        </w:rPr>
        <w:t>W</w:t>
      </w:r>
      <w:r w:rsidRPr="00936C60">
        <w:rPr>
          <w:rFonts w:ascii="Times New Roman" w:eastAsia="Calibri" w:hAnsi="Times New Roman" w:cs="Times New Roman"/>
          <w:sz w:val="24"/>
          <w:szCs w:val="24"/>
        </w:rPr>
        <w:t>ykonanie części zamówienia przez podwykonawców nie zwalnia Wykonawcy od odpowiedzialności i zobowiązań wynikających z warunków niniejszej umowy.</w:t>
      </w:r>
    </w:p>
    <w:p w:rsidR="00936C60" w:rsidRPr="00936C60" w:rsidRDefault="00936C60" w:rsidP="00936C6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C60">
        <w:rPr>
          <w:rFonts w:ascii="Times New Roman" w:eastAsia="Calibri" w:hAnsi="Times New Roman" w:cs="Times New Roman"/>
          <w:sz w:val="24"/>
          <w:szCs w:val="24"/>
        </w:rPr>
        <w:t>Wykonawca zobowiązany jest do koordynacji prac realizowanych przez podwykonawców.</w:t>
      </w:r>
    </w:p>
    <w:p w:rsidR="00936C60" w:rsidRPr="00936C60" w:rsidRDefault="00936C60" w:rsidP="00936C6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każdorazowo przedstawia Zamawiającemu oświadczenie o danych dotyczących podwykonawcy, wraz z podaniem zakresu powierzonego mu zamówienia wynikającego z niniejszej umowy.</w:t>
      </w:r>
    </w:p>
    <w:p w:rsidR="00936C60" w:rsidRPr="00936C60" w:rsidRDefault="00936C60" w:rsidP="00936C6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zobowiązuje się do przedstawienia oświadczenia podwykonawców, że należności podwykonawców wynikające z tytułu zrealizowanych prac zostały przez Wykonawcę uregulowane, oświadczenie takie musi zostać dostarczone przez Wykonawcę Zamawiającemu przed wystawieniem  faktury wskazanej w § 4 niniejszej umowy.</w:t>
      </w:r>
    </w:p>
    <w:p w:rsidR="00936C60" w:rsidRPr="00936C60" w:rsidRDefault="00936C60" w:rsidP="00936C6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nie dostarczenia, w terminie określonym w § </w:t>
      </w:r>
      <w:r w:rsidR="005E13A2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 6 umowy, przez Wykonawcę oświadczenia podwykonawców, że należności podwykonawców wynikające z tytułu zrealizowanych prac zostały przez Wykonawcę uregulowane, Zamawiający zastrzega sobie prawo do wstrzymania płatności z  otrzymanej faktury, do momentu spełnienia tego warunku.</w:t>
      </w:r>
    </w:p>
    <w:p w:rsidR="00936C60" w:rsidRPr="00936C60" w:rsidRDefault="00936C60" w:rsidP="00936C6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Brak zachowania przez Wykonawcę warunków określonych w § </w:t>
      </w:r>
      <w:r w:rsidR="005E13A2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 6 niniejszej umowy  zwalnia Zamawiającego z zapłaty odsetek z tytułu nieterminowej zapłaty faktur w części dotyczącej zatrzymania kwot.</w:t>
      </w:r>
    </w:p>
    <w:p w:rsidR="00936C60" w:rsidRPr="00936C60" w:rsidRDefault="00936C60" w:rsidP="00936C6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zastrzega sobie prawo dokonania bezpośredniej zapłaty wymagalnego wynagrodzenia przysługującego podwykonawcom, której przedmiotem są usługi określone w § </w:t>
      </w:r>
      <w:r w:rsidR="005E13A2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 1 niniejszej umowy, w przypadku uchylenia się od obowiązku przez Wykonawcę określonego w § </w:t>
      </w:r>
      <w:r w:rsidR="005E13A2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 6  niniejszej umowy. W tym przypadku Zamawiający zastrzega sobie możliwość potrącenia bezpośredniej zapłaty przysługującej podwykonawcom z przysługującego Wykonawcy wynagrodzenia.</w:t>
      </w:r>
    </w:p>
    <w:p w:rsidR="00936C60" w:rsidRPr="00936C60" w:rsidRDefault="00936C60" w:rsidP="00936C6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Kwota zapłaty przysługująca podwykonawcom winna zostać udokumentowana poprzez przedstawienie Zamawiającemu umowy lub zamówienia zawartego  między podwykonawcą a Wykonawcą na realizację określonej części przedmiotowego zamówienia. </w:t>
      </w:r>
    </w:p>
    <w:p w:rsidR="00910156" w:rsidRDefault="00910156" w:rsidP="00FC5125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36C60" w:rsidRPr="00936C60" w:rsidRDefault="00936C60" w:rsidP="00FC5125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5E13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:rsidR="00936C60" w:rsidRDefault="00FC5125" w:rsidP="00FC51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</w:t>
      </w:r>
      <w:r w:rsidR="00936C60" w:rsidRPr="00936C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Osoby uczestniczące w wykonaniu zamówienia</w:t>
      </w:r>
    </w:p>
    <w:p w:rsidR="00984C69" w:rsidRDefault="00984C69" w:rsidP="00984C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E3D59" w:rsidRPr="00AA1AC8" w:rsidRDefault="00CE3D59" w:rsidP="00A55819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Zamawiający, działając na podstawie art. 95 ust. 1 ustawy Prawo zamówień publicznych, określa wymagania związane z realizacją zamówienia w zakresie zatrudnienia przez Wykonawcę lub podwykonawcę na podstawie stosunku pracy co najmniej 50% osób biorących udział w realizacji przedmiotu zamówienia w sposób bezpośredni, tj. wykonujących czynności w zakresie przyjmowania i doręczania przesyłek pocztowych oraz ich zwrotów.</w:t>
      </w:r>
    </w:p>
    <w:p w:rsidR="000D1C80" w:rsidRPr="00AA1AC8" w:rsidRDefault="00CE3D59" w:rsidP="00A55819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</w:t>
      </w:r>
    </w:p>
    <w:p w:rsidR="000D1C80" w:rsidRPr="00AA1AC8" w:rsidRDefault="000D1C80" w:rsidP="000D1C80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a) żądania oświadczeń i dokumentów w zakresie potwierdzenia spełniania ww. wymogów i dokonywania ich oceny, w tym:</w:t>
      </w:r>
    </w:p>
    <w:p w:rsidR="000D1C80" w:rsidRPr="00AA1AC8" w:rsidRDefault="000D1C80" w:rsidP="000D1C80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- oświadczenia zatrudnionego pracownika,</w:t>
      </w:r>
    </w:p>
    <w:p w:rsidR="000D1C80" w:rsidRPr="00AA1AC8" w:rsidRDefault="000D1C80" w:rsidP="000D1C80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- oświadczenia Wykonawcy lub podwykonawcy o zatrudnieniu pracownika na podstawie  umowy o pracę,</w:t>
      </w:r>
    </w:p>
    <w:p w:rsidR="00D635A8" w:rsidRPr="00AA1AC8" w:rsidRDefault="000D1C80" w:rsidP="00D635A8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b)żądania wyjaśnień w przypadku wątpliwości w zakresie potwierdzenia spełniania ww. wymogów,</w:t>
      </w:r>
    </w:p>
    <w:p w:rsidR="00406271" w:rsidRPr="00AA1AC8" w:rsidRDefault="00D635A8" w:rsidP="00D635A8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0D1C80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żądania poświadczonej za zgodność z oryginałem kopii umowy o pracę </w:t>
      </w:r>
      <w:r w:rsidR="000D1C80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zatrudnionego pracownika,</w:t>
      </w:r>
    </w:p>
    <w:p w:rsidR="000D1C80" w:rsidRPr="00AA1AC8" w:rsidRDefault="00BF1D89" w:rsidP="00406271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0D1C80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)innych dokumentów</w:t>
      </w:r>
    </w:p>
    <w:p w:rsidR="000D1C80" w:rsidRPr="00AA1AC8" w:rsidRDefault="000D1C80" w:rsidP="000D1C80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406271" w:rsidRPr="00AA1AC8" w:rsidRDefault="00CE3D59" w:rsidP="000D1C80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realizacji zamówienia na każde wezwanie Zamawiającego w wyznaczonym w tym wezwaniu terminie,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 w:rsidR="000D1C80" w:rsidRPr="00AA1AC8" w:rsidRDefault="00CE3D59" w:rsidP="00406271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lang w:eastAsia="pl-PL"/>
        </w:rPr>
        <w:sym w:font="Symbol" w:char="F02D"/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  <w:r w:rsidR="000D1C80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CE3D59" w:rsidRPr="00AA1AC8" w:rsidRDefault="00CE3D59" w:rsidP="000D1C80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lang w:eastAsia="pl-PL"/>
        </w:rPr>
        <w:sym w:font="Symbol" w:char="F02D"/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przekazana w sposób nienaruszający przepisów dotyczących ochrony danych osobowych, tj. dokumenty powinny mieć zanonimizowane dane, które nie są niezbędne do potwierdzenia formy zatrudnienia, np. adres pracownika czy jego nr PESEL. Imię i nazwisko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pracownika nie podlega </w:t>
      </w:r>
      <w:proofErr w:type="spellStart"/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anonimizacji</w:t>
      </w:r>
      <w:proofErr w:type="spellEnd"/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. Informacje takie jak: data zawarcia umowy, rodzaj umowy o pracę i wymiar etatu powinny być możliwe do zidentyfikowania;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A1AC8">
        <w:rPr>
          <w:lang w:eastAsia="pl-PL"/>
        </w:rPr>
        <w:sym w:font="Symbol" w:char="F02D"/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zaświadczenie właściwego oddziału ZUS, potwierdzające opłacanie przez Wykonawcę lub  podwykonawcę składek na ubezpieczenia społeczne i zdrowotne z tytułu zatrudnienia na podstawie umów o pracę za ostatni okres rozliczeniowy;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A1AC8">
        <w:rPr>
          <w:lang w:eastAsia="pl-PL"/>
        </w:rPr>
        <w:sym w:font="Symbol" w:char="F02D"/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dotyczącymi ochrony danych osobowych. Imię i nazwisko pracownika nie podlega </w:t>
      </w:r>
      <w:proofErr w:type="spellStart"/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anonimizacji</w:t>
      </w:r>
      <w:proofErr w:type="spellEnd"/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E3D59" w:rsidRPr="00AA1AC8" w:rsidRDefault="00CE3D59" w:rsidP="000D1C80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</w:t>
      </w:r>
    </w:p>
    <w:p w:rsidR="00984C69" w:rsidRPr="00AA1AC8" w:rsidRDefault="00CE3D59" w:rsidP="000D1C80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Za niewykonanie obowiązku, o którym mowa w ust. 1 umowy przez Wykonawcę lub podwykonawcę, Wykonawca poniesie sankcję w postaci konieczności zapłaty 500,00 zł, za każdy stwierdzony przypadek naruszenia.</w:t>
      </w:r>
    </w:p>
    <w:p w:rsidR="00CE3D59" w:rsidRPr="00AA1AC8" w:rsidRDefault="00CE3D59" w:rsidP="000D1C80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uzasadnionych wątpliwości co do przestrzegania prawa pracy przez Wykonawcę lub podwykonawcę, Zamawiający może zwrócić się o przeprowadzenie kontroli przez Państwową Inspekcję Prac</w:t>
      </w:r>
    </w:p>
    <w:p w:rsidR="00910156" w:rsidRPr="00AA1AC8" w:rsidRDefault="00910156" w:rsidP="00AA1A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</w:pPr>
    </w:p>
    <w:p w:rsidR="000D1C80" w:rsidRPr="00AA1AC8" w:rsidRDefault="000D1C80" w:rsidP="00984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</w:pPr>
    </w:p>
    <w:p w:rsidR="00213FB2" w:rsidRDefault="00213FB2" w:rsidP="00984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</w:pPr>
    </w:p>
    <w:p w:rsidR="000D1C80" w:rsidRPr="00AA1AC8" w:rsidRDefault="000D1C80" w:rsidP="00984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lastRenderedPageBreak/>
        <w:t xml:space="preserve">§ </w:t>
      </w:r>
      <w:r w:rsidR="005E13A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10</w:t>
      </w:r>
    </w:p>
    <w:p w:rsidR="00936C60" w:rsidRPr="00AA1AC8" w:rsidRDefault="000D1C80" w:rsidP="00984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Zmiana umowy</w:t>
      </w:r>
    </w:p>
    <w:p w:rsidR="00FC5125" w:rsidRPr="00AA1AC8" w:rsidRDefault="00FC5125" w:rsidP="00FC5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</w:pPr>
    </w:p>
    <w:p w:rsidR="00D00C73" w:rsidRPr="00AA1AC8" w:rsidRDefault="000D1C80" w:rsidP="00D00C73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dopuszcza możliwość zmiany zawartej Umowy, w zakresie:</w:t>
      </w:r>
    </w:p>
    <w:p w:rsidR="00D00C73" w:rsidRPr="00AA1AC8" w:rsidRDefault="00D00C73" w:rsidP="00D00C73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cen jednostkowych przesyłek i usług w wyniku zmiany cenników zaakceptowanych przez Prezesa Urzędu Komunikacji Elektronicznej;</w:t>
      </w:r>
    </w:p>
    <w:p w:rsidR="00D00C73" w:rsidRPr="00AA1AC8" w:rsidRDefault="00D00C73" w:rsidP="00D00C73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cen usług nie będących usługami powszechnymi, związanych ze zmianami:</w:t>
      </w:r>
    </w:p>
    <w:p w:rsidR="00D00C73" w:rsidRPr="00AA1AC8" w:rsidRDefault="00D00C73" w:rsidP="00D00C73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stawki podatku od towarów i usług oraz podatku akcyzowego,</w:t>
      </w:r>
    </w:p>
    <w:p w:rsidR="00D00C73" w:rsidRPr="00AA1AC8" w:rsidRDefault="00D00C73" w:rsidP="00D00C73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wysokości minimalnego wynagrodzenia za pracę albo wysokości minimalnej stawki godzinowej, ustalonych na podstawie przepisów ustawy z dnia 10 października 2002 r. o minimalnym wynagrodzeniu za pracę (tj. Dz. U. z 2018 r., poz. 2177) – wynagrodzenie Wykonawcy ulegnie zmianie o wartość wzrostu całkowitego kosztu Wykonawcy, wynikającą ze zwiększenia wynagrodzeń osób bezpośrednio wykonujących zamówienie do wysokości aktualnie obowiązującego minimalnego wynagrodzenia, z uwzględnieniem wszystkich obciążeń publicznoprawnych od kwoty wzrostu minimalnego wynagrodzenia,</w:t>
      </w:r>
    </w:p>
    <w:p w:rsidR="00D00C73" w:rsidRPr="00AA1AC8" w:rsidRDefault="00D00C73" w:rsidP="00D00C73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zasad podlegania ubezpieczeniom społecznym lub ubezpieczeniu zdrowotnemu lub wysokości stawki składki na ubezpieczenia społeczne lub zdrowotne – wynagrodzenie Wykonawcy ulegnie zmianie o wartość wzrostu całkowitego kosztu Wykonawcy, jaki będzie on zobowiązany dodatkowo ponieść w celu uwzględnienia tej zmiany, przy zachowaniu dotychczasowej kwoty netto wynagrodzenia osób bezpośrednio wykonujących zamówienie na rzecz Zamawiającego, jeżeli zmiany będą miały wpływ na koszt wykonania zamówienia przez Wykonawcę,</w:t>
      </w:r>
    </w:p>
    <w:p w:rsidR="00D00C73" w:rsidRPr="00AA1AC8" w:rsidRDefault="00D00C73" w:rsidP="00D00C73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zasad gromadzenia i wysokości wpłat do pracowniczych planów kapitałowych, o których mowa w ustawie z dnia 4 października 2018 r o pracowniczych planach kapitałowych (Dz.U. poz. 2215 oraz z 2019 r. poz. 1074 i 1572) - jeśli zmiany te będą miały wpływ na koszty wykonania zamówienia przez Wykonawcę.</w:t>
      </w:r>
    </w:p>
    <w:p w:rsidR="00D00C73" w:rsidRPr="00AA1AC8" w:rsidRDefault="00D00C73" w:rsidP="00D00C73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ceny materiałów lub kosztów związanych z realizacją zamówienia tj. wzrostu lub obniżenia względem ceny lub kosztu dla wynagrodzenia ofertowego, w oparciu o wskaźnik wzrostu cen towarów i usług konsumpcyjnych określony przez GUS, dotyczący cen wpływających na realizację przedmiotu usługi</w:t>
      </w:r>
    </w:p>
    <w:p w:rsidR="00D00C73" w:rsidRPr="00AA1AC8" w:rsidRDefault="00D00C73" w:rsidP="00D00C73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_Hlk97193753"/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Kwota wynagrodzenia Wykonawcy z tytułu realizacji niniejszej Umowy może być zmieniana o wartość zmian, o których mowa w ust. 1 pkt 1). Ceny jednostkowe zaoferowane w ofercie mogą ulec zmianie w wyniku zmiany cenników zaakceptowanych przez Prezesa Urzędu Komunikacji</w:t>
      </w:r>
      <w:r w:rsidR="00910156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Elektronicznej. Wykonawca jest zobowiązany powiadomić Zamawiającego o zmianie cen z miesięcznym wyprzedzeniem i szczegółowo wykazać zmiany cen w stosunku do cen jednostkowych usług wyspecyfikowanych w formularzu </w:t>
      </w:r>
      <w:r w:rsidR="00910156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cenowym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00C73" w:rsidRPr="00AA1AC8" w:rsidRDefault="00D00C73" w:rsidP="00D00C73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Kwota wynagrodzenia Wykonawcy z tytułu realizacji niniejszej Umowy może być zmieniana o wartość zmian, o których mowa w ust. 1 pkt 2 a)-d) o ile zmiany te będą miały wpływ na realizację zamówienia i w terminie od dnia opublikowania przepisów dokonujących tych zmian do 30 dnia od dnia ich wejścia w życie Strona Umowy zwróci się do drugiej Strony z udokumentowanym wnioskiem o wprowadzenie zmiany wynagrodzenia. Zmianę wysokości wynagrodzenia Wykonawcy należy rozumieć jako możliwość zarówno jego zwiększenia, jak i zmniejszenia. Waloryzacja będzie zależała od wykazania przez Wykonawcę wpływu zmian ustawodawstwa na koszt wykonania zamówienia.</w:t>
      </w:r>
    </w:p>
    <w:p w:rsidR="00C473E3" w:rsidRPr="00AA1AC8" w:rsidRDefault="00D00C73" w:rsidP="00C473E3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Kwota wynagrodzenia Wykonawcy z tytułu realizacji niniejszej Umowy może być zmieniana o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zmian, o których mowa w ust. 1 pkt 2 e) z zastrzeżeniem, że pierwsza waloryzacja może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nastąpić nie wcześniej niż po upływie 12 miesięcy od dnia podpisania umowy. Strona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wnioskująca o zmianę wynagrodzenia dokona wyliczenia zmian cen jednostkowych i różnic po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waloryzacji. Strony dopuszczają waloryzację, jeżeli zmiana wskaźnika cen przekroczy 5 % w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stosunku do wielkości wskaźnika liczonego od dnia upływu terminu składania ofert. Wzrost</w:t>
      </w:r>
      <w:r w:rsidR="00910156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liczony jest wyłącznie w stosunku do zakresu pozostającego do wykonania po upływie 12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miesięcy od dnia zawarcia umowy. Wykonawca, którego wynagrodzenie zostało zmienione na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podstawie postanowień zawartych w niniejszym punkcie, zobowiązany jest do zmiany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wynagrodzenia przysługującego podwykonawcy, z którym zawarł umowę, w zakresie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odpowiadającym zmianom cen materiałów lub kosztów dotyczących zobowiązania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podwykonawcy, jeżeli łącznie spełnione są następujące warunki: przedmiotem umowy są usługi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i okres obowiązywania umowy przekracza 12 miesięcy; Zamawiający dopuszcza zwiększenie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wynagrodzenia, o którym mowa w §</w:t>
      </w:r>
      <w:r w:rsidR="00910156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</w:t>
      </w:r>
      <w:r w:rsidR="00910156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max o 10%.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C473E3" w:rsidRPr="00AA1AC8" w:rsidRDefault="00D00C73" w:rsidP="00C473E3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Waloryzowane wynagrodzenie umowne będzie obowiązywać od daty podpisania Aneksu d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Umowy.</w:t>
      </w:r>
    </w:p>
    <w:p w:rsidR="00C473E3" w:rsidRPr="00AA1AC8" w:rsidRDefault="00D00C73" w:rsidP="00C473E3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dopuszcza zmianę umowy jeśli zachowanie istniejących postanowień Umowy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będzie niemożliwe wskutek decyzji lub innych rozstrzygnięć organów administracji, zmiany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przepisów prawa, opublikowanej w Dzienniku Urzędowym Unii Europejskiej, Dzienniku Ustaw,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Monitorze Polskim lub Dzienniku Urzędowym odpowiedniego ministra. Zamawiający dopuszcza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sposobu realizacji Umowy lub zmiany zakresu świadczeń Wykonawcy wymuszone takimi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zmianami prawa;</w:t>
      </w:r>
    </w:p>
    <w:p w:rsidR="000D1C80" w:rsidRPr="00AA1AC8" w:rsidRDefault="00D00C73" w:rsidP="00C473E3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Strony Umowy nie dojdą do porozumienia w zakresie waloryzacji wynagrodzenia zarówno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jak i Zamawiający ma możliwość rozwiązania Umowy za trzymiesięcznym okresem</w:t>
      </w:r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wypowiedz</w:t>
      </w:r>
      <w:bookmarkEnd w:id="3"/>
      <w:r w:rsidR="00C473E3" w:rsidRPr="00AA1AC8">
        <w:rPr>
          <w:rFonts w:ascii="Times New Roman" w:eastAsia="Times New Roman" w:hAnsi="Times New Roman" w:cs="Times New Roman"/>
          <w:sz w:val="24"/>
          <w:szCs w:val="24"/>
          <w:lang w:eastAsia="pl-PL"/>
        </w:rPr>
        <w:t>enia.</w:t>
      </w:r>
    </w:p>
    <w:p w:rsidR="00936C60" w:rsidRPr="00D00C73" w:rsidRDefault="00936C60" w:rsidP="009101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6C60" w:rsidRPr="00936C60" w:rsidRDefault="00936C60" w:rsidP="00CE3D59">
      <w:pPr>
        <w:widowControl w:val="0"/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§ 1</w:t>
      </w:r>
      <w:r w:rsidR="005E13A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1</w:t>
      </w:r>
    </w:p>
    <w:p w:rsidR="00936C60" w:rsidRPr="00936C60" w:rsidRDefault="00936C60" w:rsidP="00CE3D59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Ochrona danych osobowych</w:t>
      </w:r>
    </w:p>
    <w:p w:rsidR="00936C60" w:rsidRPr="00936C60" w:rsidRDefault="00936C60" w:rsidP="00CE3D59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36C60" w:rsidRPr="00936C60" w:rsidRDefault="00936C60" w:rsidP="00CE3D5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 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do ochrony danych, a w szczególności stosowania przepisów ustawy z dnia 10 maja 2018 r. o ochronie danych osobowych oraz Rozporządzenia Parlamentu Europejskiego i Rady (UE) 2016/679 z dnia 27 kwietnia 2016 r. w sprawie ochrony osób fizycznych w związku z przetwarzaniem danych osobowych i w sprawie swobodnego przepływu takich danych oraz uchylenia dyrektywy 95/46/WE (dalej: RODO) zgodnie z powszechnie przyjętymi standardami i ustalonymi przez Strony warunkami. Obowiązek zachowania tajemnicy obejmuje wszystkich uczestników procesu realizacji umowy w szczególności wszelkich informacji, danych, a także materiałów uzyskanych w związku z zawarciem i realizacją umowy.</w:t>
      </w:r>
    </w:p>
    <w:p w:rsidR="00936C60" w:rsidRPr="00936C60" w:rsidRDefault="00936C60" w:rsidP="00CE3D5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 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Wojewódzki Urząd Pracy w Toruniu  będący Administratorem Danych, który samodzielnie ustala cele i sposoby przetwarzania danych osobowych udostępnia Wykonawcy dane osobowe osób wymienionych w </w:t>
      </w:r>
      <w:r w:rsidRPr="00936C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§ 3 ust. 4, </w:t>
      </w:r>
      <w:r w:rsidRPr="00936C60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 xml:space="preserve"> 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>na czas i w celu realizacji niniejszej umowy oraz w zakresie umożliwiającym Wykonawcy należytą realizację postanowień umowy.</w:t>
      </w:r>
    </w:p>
    <w:p w:rsidR="00936C60" w:rsidRPr="00936C60" w:rsidRDefault="00936C60" w:rsidP="00CE3D5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 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Danych oświadcza, że posiada podstawę prawną do przetwarzania danych osobowych udostępnionych Wykonawcy. </w:t>
      </w:r>
    </w:p>
    <w:p w:rsidR="00936C60" w:rsidRPr="00936C60" w:rsidRDefault="00936C60" w:rsidP="00CE3D5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 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 przetwarzać udostępnione mu dane osobowe zgodnie z niniejszą umową, RODO oraz innymi przepisami prawa powszechnie obowiązującego z zakresu ochrony danych osobowych i nie ma prawa do wykorzystania zgromadzonych danych osobowych w jakimkolwiek innym celu niż realizacja niniejszej umowy. </w:t>
      </w:r>
    </w:p>
    <w:p w:rsidR="00936C60" w:rsidRPr="00936C60" w:rsidRDefault="00936C60" w:rsidP="00CE3D5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 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Przetwarzanie przez Wykonawcę danych osobowych w zakresie oraz celach innych niż wyraźnie wskazane powyższymi postanowieniami oraz objęte upoważnieniem udzielanym w treści niniejszej umowy jest niedopuszczalne.</w:t>
      </w:r>
    </w:p>
    <w:p w:rsidR="00936C60" w:rsidRPr="00936C60" w:rsidRDefault="00936C60" w:rsidP="00CE3D5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sz w:val="14"/>
          <w:szCs w:val="14"/>
          <w:lang w:eastAsia="pl-PL"/>
        </w:rPr>
        <w:lastRenderedPageBreak/>
        <w:t xml:space="preserve">  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do zachowania w tajemnicy wszelkich danych osobowych, informacji i materiałów przekazanych lub udostępnionych mu, lub o których wiedzę powziął w związku z realizacją umowy, a także powstałych w wyniku jej wykonania informacji i materiałów oraz danych uzyskanych w jakikolwiek inny sposób, zamierzony czy przypadkowy w formie ustnej, pisemnej, elektronicznej lub jakiejkolwiek innej formie, zarówno w takcie obwiązywania, jak i po jej ustaniu.</w:t>
      </w:r>
    </w:p>
    <w:p w:rsidR="00936C60" w:rsidRPr="00936C60" w:rsidRDefault="00936C60" w:rsidP="00CE3D5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>   W przypadku przetwarzania przez Wykonawcę udostępnionych mu danych w ramach niniejszej umowy, w sposób niezgodny z zakresem niniejszej umowy i obowiązującymi przepisami prawa krajowego w zakresie ochrony danych osobowych oraz RODO,</w:t>
      </w:r>
      <w:r w:rsidRPr="00936C60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 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ponosi odpowiedzialność jak Administrator. Jeżeli w wyniku zawinionego niewłaściwego przetwarzania danych osobowych przez Wykonawcę, Administrator Danych zostanie prawomocnym orzeczeniem zobowiązany do wypłaty odszkodowania, zadośćuczynienia lub zostanie ukarany grzywną, Wykonawca zobowiązuje się zrekompensować Administratorowi Danych udokumentowane straty z tego tytułu do wysokości poniesionego prawomocnie zasądzonego odszkodowania, zadośćuczynienia lub grzywny.</w:t>
      </w:r>
    </w:p>
    <w:p w:rsidR="00094C4B" w:rsidRPr="00936C60" w:rsidRDefault="00094C4B" w:rsidP="00936C6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936C60" w:rsidRPr="00936C60" w:rsidRDefault="00936C60" w:rsidP="00936C60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</w:t>
      </w:r>
      <w:r w:rsidR="005E13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</w:p>
    <w:p w:rsidR="00936C60" w:rsidRPr="00936C60" w:rsidRDefault="00936C60" w:rsidP="00936C60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Postanowienia końcowe</w:t>
      </w:r>
    </w:p>
    <w:p w:rsidR="00936C60" w:rsidRPr="00936C60" w:rsidRDefault="00936C60" w:rsidP="00936C60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6C60" w:rsidRPr="00936C60" w:rsidRDefault="00936C60" w:rsidP="00936C6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niniejszą wraz z załącznikami, sporządzono w trzech jednobrzmiących egzemplarzach, jednym dla Wykonawcy, dwa dla Zamawiającego.</w:t>
      </w:r>
    </w:p>
    <w:p w:rsidR="00936C60" w:rsidRPr="00936C60" w:rsidRDefault="00936C60" w:rsidP="00936C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6C60" w:rsidRDefault="00936C60" w:rsidP="00936C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5125" w:rsidRDefault="00FC5125" w:rsidP="00936C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13A2" w:rsidRDefault="005E13A2" w:rsidP="00936C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13A2" w:rsidRDefault="005E13A2" w:rsidP="00936C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13A2" w:rsidRPr="00936C60" w:rsidRDefault="005E13A2" w:rsidP="00936C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6C60" w:rsidRPr="00936C60" w:rsidRDefault="00936C60" w:rsidP="00936C6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Zamawiający:                                                      </w:t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36C6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Wykonawca:</w:t>
      </w:r>
    </w:p>
    <w:p w:rsidR="00936C60" w:rsidRPr="00936C60" w:rsidRDefault="00936C60" w:rsidP="00936C6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6C60" w:rsidRDefault="00936C60" w:rsidP="00936C6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D6648" w:rsidRDefault="009D6648" w:rsidP="00936C6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D6648" w:rsidRDefault="009D6648" w:rsidP="00936C6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D6648" w:rsidRDefault="009D6648" w:rsidP="00936C6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D6648" w:rsidRDefault="009D6648" w:rsidP="00936C6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D6648" w:rsidRDefault="009D6648" w:rsidP="00936C6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D6648" w:rsidRDefault="009D6648" w:rsidP="00936C6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D6648" w:rsidRDefault="009D6648" w:rsidP="00936C6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D6648" w:rsidRDefault="009D6648" w:rsidP="00936C6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D6648" w:rsidRPr="00936C60" w:rsidRDefault="009D6648" w:rsidP="00936C6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6C60" w:rsidRPr="00936C60" w:rsidRDefault="00936C60" w:rsidP="00936C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936C6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Wykaz Załączników:</w:t>
      </w:r>
    </w:p>
    <w:p w:rsidR="00936C60" w:rsidRPr="00936C60" w:rsidRDefault="00936C60" w:rsidP="00936C60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6C6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Szczegółowy opis przedmiotu zamówienia- załącznik nr 1 do SWZ</w:t>
      </w:r>
    </w:p>
    <w:p w:rsidR="00936C60" w:rsidRPr="00936C60" w:rsidRDefault="00936C60" w:rsidP="00936C60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6C6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Formularz cenowy Wykonawcy – Załącznik 2 A do SWZ,</w:t>
      </w:r>
    </w:p>
    <w:p w:rsidR="00936C60" w:rsidRPr="00936C60" w:rsidRDefault="00936C60" w:rsidP="00936C60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6C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Formularz </w:t>
      </w:r>
      <w:r w:rsidR="006737DB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Pr="00936C60">
        <w:rPr>
          <w:rFonts w:ascii="Times New Roman" w:eastAsia="Times New Roman" w:hAnsi="Times New Roman" w:cs="Times New Roman"/>
          <w:sz w:val="20"/>
          <w:szCs w:val="20"/>
          <w:lang w:eastAsia="pl-PL"/>
        </w:rPr>
        <w:t>fertowy Wykonawcy- Załącznik nr 2B do SWZ</w:t>
      </w:r>
    </w:p>
    <w:p w:rsidR="00936C60" w:rsidRPr="00936C60" w:rsidRDefault="00936C60" w:rsidP="00936C60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6C6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Dane dotyczące Zamiejscowych Oddziałów Zamawiającego oraz przyporządkowanych im placówek pocztowych Wykonawcy.</w:t>
      </w:r>
    </w:p>
    <w:p w:rsidR="00936C60" w:rsidRPr="00936C60" w:rsidRDefault="00936C60" w:rsidP="00936C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1362" w:rsidRPr="00C74EFE" w:rsidRDefault="003B1362" w:rsidP="00993B79">
      <w:pPr>
        <w:spacing w:after="120"/>
        <w:ind w:left="5103"/>
        <w:rPr>
          <w:sz w:val="24"/>
          <w:szCs w:val="24"/>
        </w:rPr>
      </w:pPr>
    </w:p>
    <w:sectPr w:rsidR="003B1362" w:rsidRPr="00C74EFE" w:rsidSect="00FF72E6">
      <w:type w:val="continuous"/>
      <w:pgSz w:w="11906" w:h="16838" w:code="9"/>
      <w:pgMar w:top="1134" w:right="1418" w:bottom="1134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819" w:rsidRDefault="00A55819" w:rsidP="005E4D53">
      <w:pPr>
        <w:spacing w:after="0" w:line="240" w:lineRule="auto"/>
      </w:pPr>
      <w:r>
        <w:separator/>
      </w:r>
    </w:p>
  </w:endnote>
  <w:endnote w:type="continuationSeparator" w:id="0">
    <w:p w:rsidR="00A55819" w:rsidRDefault="00A55819" w:rsidP="005E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819" w:rsidRDefault="00A55819">
    <w:pPr>
      <w:pStyle w:val="Stopka"/>
    </w:pPr>
  </w:p>
  <w:p w:rsidR="00A55819" w:rsidRDefault="00A558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819" w:rsidRPr="00685BCB" w:rsidRDefault="00A55819" w:rsidP="00685BCB">
    <w:pPr>
      <w:pStyle w:val="Stopka"/>
    </w:pPr>
    <w:r>
      <w:rPr>
        <w:noProof/>
        <w:sz w:val="24"/>
        <w:szCs w:val="24"/>
      </w:rPr>
      <w:drawing>
        <wp:anchor distT="0" distB="0" distL="114300" distR="114300" simplePos="0" relativeHeight="251671550" behindDoc="0" locked="0" layoutInCell="1" allowOverlap="1" wp14:anchorId="3E59B25B" wp14:editId="121C2388">
          <wp:simplePos x="0" y="0"/>
          <wp:positionH relativeFrom="column">
            <wp:posOffset>-694690</wp:posOffset>
          </wp:positionH>
          <wp:positionV relativeFrom="paragraph">
            <wp:posOffset>-53975</wp:posOffset>
          </wp:positionV>
          <wp:extent cx="7221600" cy="12996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topka-BW- bez WUP cop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1600" cy="129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819" w:rsidRDefault="00A55819" w:rsidP="005E4D53">
      <w:pPr>
        <w:spacing w:after="0" w:line="240" w:lineRule="auto"/>
      </w:pPr>
      <w:r>
        <w:separator/>
      </w:r>
    </w:p>
  </w:footnote>
  <w:footnote w:type="continuationSeparator" w:id="0">
    <w:p w:rsidR="00A55819" w:rsidRDefault="00A55819" w:rsidP="005E4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819" w:rsidRDefault="00A55819">
    <w:pPr>
      <w:pStyle w:val="Nagwek"/>
    </w:pPr>
  </w:p>
  <w:p w:rsidR="00A55819" w:rsidRDefault="00A558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819" w:rsidRDefault="00A5581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598" behindDoc="0" locked="0" layoutInCell="1" allowOverlap="1" wp14:anchorId="5C5FC2E3" wp14:editId="60C4542E">
          <wp:simplePos x="0" y="0"/>
          <wp:positionH relativeFrom="margin">
            <wp:align>center</wp:align>
          </wp:positionH>
          <wp:positionV relativeFrom="paragraph">
            <wp:posOffset>-154305</wp:posOffset>
          </wp:positionV>
          <wp:extent cx="6612110" cy="759460"/>
          <wp:effectExtent l="0" t="0" r="0" b="2540"/>
          <wp:wrapNone/>
          <wp:docPr id="1" name="Obraz 1" descr="Logotypy Funduszy Europejskich, Województwa Kujawsko-Pomorskiego, WUP w Toruniu i Unii Europejskiej -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ielofunduszowe-mo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2110" cy="759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B1362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1D0E"/>
    <w:multiLevelType w:val="hybridMultilevel"/>
    <w:tmpl w:val="A73ADF7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251607"/>
    <w:multiLevelType w:val="hybridMultilevel"/>
    <w:tmpl w:val="81868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92708"/>
    <w:multiLevelType w:val="hybridMultilevel"/>
    <w:tmpl w:val="141CF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459E"/>
    <w:multiLevelType w:val="hybridMultilevel"/>
    <w:tmpl w:val="8AB0F3EE"/>
    <w:lvl w:ilvl="0" w:tplc="C24083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83C33"/>
    <w:multiLevelType w:val="hybridMultilevel"/>
    <w:tmpl w:val="45E01472"/>
    <w:lvl w:ilvl="0" w:tplc="5AE47AC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F48A8"/>
    <w:multiLevelType w:val="hybridMultilevel"/>
    <w:tmpl w:val="52944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8007D"/>
    <w:multiLevelType w:val="hybridMultilevel"/>
    <w:tmpl w:val="7D9898AA"/>
    <w:lvl w:ilvl="0" w:tplc="765AF500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AC52EF8"/>
    <w:multiLevelType w:val="hybridMultilevel"/>
    <w:tmpl w:val="0E18E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B824F4"/>
    <w:multiLevelType w:val="hybridMultilevel"/>
    <w:tmpl w:val="B87023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57252A1"/>
    <w:multiLevelType w:val="hybridMultilevel"/>
    <w:tmpl w:val="6CA0B73E"/>
    <w:lvl w:ilvl="0" w:tplc="7F0A1DB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BE0806"/>
    <w:multiLevelType w:val="hybridMultilevel"/>
    <w:tmpl w:val="394ED556"/>
    <w:lvl w:ilvl="0" w:tplc="0C825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295542"/>
    <w:multiLevelType w:val="hybridMultilevel"/>
    <w:tmpl w:val="2B522F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60D1A"/>
    <w:multiLevelType w:val="hybridMultilevel"/>
    <w:tmpl w:val="D59687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7527F64"/>
    <w:multiLevelType w:val="hybridMultilevel"/>
    <w:tmpl w:val="713C9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7327A"/>
    <w:multiLevelType w:val="hybridMultilevel"/>
    <w:tmpl w:val="82661728"/>
    <w:lvl w:ilvl="0" w:tplc="E2EC129A">
      <w:start w:val="1"/>
      <w:numFmt w:val="lowerLetter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F6076E1"/>
    <w:multiLevelType w:val="hybridMultilevel"/>
    <w:tmpl w:val="3CE0A766"/>
    <w:lvl w:ilvl="0" w:tplc="6C206B0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F6012E"/>
    <w:multiLevelType w:val="hybridMultilevel"/>
    <w:tmpl w:val="08227830"/>
    <w:lvl w:ilvl="0" w:tplc="A1A00EB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868C4"/>
    <w:multiLevelType w:val="hybridMultilevel"/>
    <w:tmpl w:val="3EBAD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B4856"/>
    <w:multiLevelType w:val="hybridMultilevel"/>
    <w:tmpl w:val="FA24C108"/>
    <w:lvl w:ilvl="0" w:tplc="511025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16048F"/>
    <w:multiLevelType w:val="hybridMultilevel"/>
    <w:tmpl w:val="4EA0D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34072"/>
    <w:multiLevelType w:val="hybridMultilevel"/>
    <w:tmpl w:val="B74C84A4"/>
    <w:lvl w:ilvl="0" w:tplc="9796F334">
      <w:start w:val="1"/>
      <w:numFmt w:val="lowerLetter"/>
      <w:lvlText w:val="%1)"/>
      <w:lvlJc w:val="left"/>
      <w:pPr>
        <w:ind w:left="644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980732F"/>
    <w:multiLevelType w:val="hybridMultilevel"/>
    <w:tmpl w:val="CEB82538"/>
    <w:lvl w:ilvl="0" w:tplc="45068E7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</w:rPr>
    </w:lvl>
    <w:lvl w:ilvl="1" w:tplc="7B866A9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474A44EA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</w:rPr>
    </w:lvl>
    <w:lvl w:ilvl="3" w:tplc="9F5276CC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1F9E5E50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B3B63C4"/>
    <w:multiLevelType w:val="hybridMultilevel"/>
    <w:tmpl w:val="35D0E80E"/>
    <w:lvl w:ilvl="0" w:tplc="176028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D7F3BD9"/>
    <w:multiLevelType w:val="hybridMultilevel"/>
    <w:tmpl w:val="664AB44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8B27DED"/>
    <w:multiLevelType w:val="hybridMultilevel"/>
    <w:tmpl w:val="93128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695E4B"/>
    <w:multiLevelType w:val="hybridMultilevel"/>
    <w:tmpl w:val="6BEA4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24CF2"/>
    <w:multiLevelType w:val="hybridMultilevel"/>
    <w:tmpl w:val="2C7A9F6E"/>
    <w:lvl w:ilvl="0" w:tplc="CD6A0B3E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D57E77"/>
    <w:multiLevelType w:val="hybridMultilevel"/>
    <w:tmpl w:val="CC94CC10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D8A858" w:tentative="1">
      <w:start w:val="1"/>
      <w:numFmt w:val="lowerLetter"/>
      <w:lvlText w:val="%2."/>
      <w:lvlJc w:val="left"/>
      <w:pPr>
        <w:ind w:left="1440" w:hanging="360"/>
      </w:pPr>
    </w:lvl>
    <w:lvl w:ilvl="2" w:tplc="A72A8EA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A61314"/>
    <w:multiLevelType w:val="hybridMultilevel"/>
    <w:tmpl w:val="1AC41A3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61542731"/>
    <w:multiLevelType w:val="hybridMultilevel"/>
    <w:tmpl w:val="368880D2"/>
    <w:lvl w:ilvl="0" w:tplc="B72A64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6578B"/>
    <w:multiLevelType w:val="hybridMultilevel"/>
    <w:tmpl w:val="61161E5E"/>
    <w:lvl w:ilvl="0" w:tplc="41E2F43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65AF50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5D84257"/>
    <w:multiLevelType w:val="hybridMultilevel"/>
    <w:tmpl w:val="D662F416"/>
    <w:lvl w:ilvl="0" w:tplc="288845A6">
      <w:start w:val="1"/>
      <w:numFmt w:val="decimal"/>
      <w:lvlText w:val="%1."/>
      <w:lvlJc w:val="left"/>
      <w:pPr>
        <w:ind w:left="1146" w:hanging="360"/>
      </w:pPr>
    </w:lvl>
    <w:lvl w:ilvl="1" w:tplc="791ED74C" w:tentative="1">
      <w:start w:val="1"/>
      <w:numFmt w:val="lowerLetter"/>
      <w:lvlText w:val="%2."/>
      <w:lvlJc w:val="left"/>
      <w:pPr>
        <w:ind w:left="1866" w:hanging="360"/>
      </w:pPr>
    </w:lvl>
    <w:lvl w:ilvl="2" w:tplc="33F8FE88" w:tentative="1">
      <w:start w:val="1"/>
      <w:numFmt w:val="lowerRoman"/>
      <w:lvlText w:val="%3."/>
      <w:lvlJc w:val="right"/>
      <w:pPr>
        <w:ind w:left="2586" w:hanging="180"/>
      </w:pPr>
    </w:lvl>
    <w:lvl w:ilvl="3" w:tplc="451A8B3E" w:tentative="1">
      <w:start w:val="1"/>
      <w:numFmt w:val="decimal"/>
      <w:lvlText w:val="%4."/>
      <w:lvlJc w:val="left"/>
      <w:pPr>
        <w:ind w:left="3306" w:hanging="360"/>
      </w:pPr>
    </w:lvl>
    <w:lvl w:ilvl="4" w:tplc="4574095A" w:tentative="1">
      <w:start w:val="1"/>
      <w:numFmt w:val="lowerLetter"/>
      <w:lvlText w:val="%5."/>
      <w:lvlJc w:val="left"/>
      <w:pPr>
        <w:ind w:left="4026" w:hanging="360"/>
      </w:pPr>
    </w:lvl>
    <w:lvl w:ilvl="5" w:tplc="01BE5498" w:tentative="1">
      <w:start w:val="1"/>
      <w:numFmt w:val="lowerRoman"/>
      <w:lvlText w:val="%6."/>
      <w:lvlJc w:val="right"/>
      <w:pPr>
        <w:ind w:left="4746" w:hanging="180"/>
      </w:pPr>
    </w:lvl>
    <w:lvl w:ilvl="6" w:tplc="DABACF60" w:tentative="1">
      <w:start w:val="1"/>
      <w:numFmt w:val="decimal"/>
      <w:lvlText w:val="%7."/>
      <w:lvlJc w:val="left"/>
      <w:pPr>
        <w:ind w:left="5466" w:hanging="360"/>
      </w:pPr>
    </w:lvl>
    <w:lvl w:ilvl="7" w:tplc="3A6A830A" w:tentative="1">
      <w:start w:val="1"/>
      <w:numFmt w:val="lowerLetter"/>
      <w:lvlText w:val="%8."/>
      <w:lvlJc w:val="left"/>
      <w:pPr>
        <w:ind w:left="6186" w:hanging="360"/>
      </w:pPr>
    </w:lvl>
    <w:lvl w:ilvl="8" w:tplc="A914DD1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A9A3FA6"/>
    <w:multiLevelType w:val="hybridMultilevel"/>
    <w:tmpl w:val="97BA5882"/>
    <w:lvl w:ilvl="0" w:tplc="DC3431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7"/>
  </w:num>
  <w:num w:numId="3">
    <w:abstractNumId w:val="21"/>
  </w:num>
  <w:num w:numId="4">
    <w:abstractNumId w:val="8"/>
  </w:num>
  <w:num w:numId="5">
    <w:abstractNumId w:val="22"/>
  </w:num>
  <w:num w:numId="6">
    <w:abstractNumId w:val="29"/>
  </w:num>
  <w:num w:numId="7">
    <w:abstractNumId w:val="32"/>
  </w:num>
  <w:num w:numId="8">
    <w:abstractNumId w:val="27"/>
  </w:num>
  <w:num w:numId="9">
    <w:abstractNumId w:val="24"/>
  </w:num>
  <w:num w:numId="10">
    <w:abstractNumId w:val="31"/>
  </w:num>
  <w:num w:numId="11">
    <w:abstractNumId w:val="16"/>
  </w:num>
  <w:num w:numId="12">
    <w:abstractNumId w:val="33"/>
  </w:num>
  <w:num w:numId="13">
    <w:abstractNumId w:val="12"/>
  </w:num>
  <w:num w:numId="14">
    <w:abstractNumId w:val="28"/>
  </w:num>
  <w:num w:numId="15">
    <w:abstractNumId w:val="0"/>
  </w:num>
  <w:num w:numId="16">
    <w:abstractNumId w:val="18"/>
  </w:num>
  <w:num w:numId="17">
    <w:abstractNumId w:val="6"/>
  </w:num>
  <w:num w:numId="18">
    <w:abstractNumId w:val="25"/>
  </w:num>
  <w:num w:numId="19">
    <w:abstractNumId w:val="3"/>
  </w:num>
  <w:num w:numId="20">
    <w:abstractNumId w:val="10"/>
  </w:num>
  <w:num w:numId="21">
    <w:abstractNumId w:val="19"/>
  </w:num>
  <w:num w:numId="22">
    <w:abstractNumId w:val="2"/>
  </w:num>
  <w:num w:numId="23">
    <w:abstractNumId w:val="1"/>
  </w:num>
  <w:num w:numId="24">
    <w:abstractNumId w:val="11"/>
  </w:num>
  <w:num w:numId="25">
    <w:abstractNumId w:val="15"/>
  </w:num>
  <w:num w:numId="26">
    <w:abstractNumId w:val="14"/>
  </w:num>
  <w:num w:numId="27">
    <w:abstractNumId w:val="5"/>
  </w:num>
  <w:num w:numId="28">
    <w:abstractNumId w:val="20"/>
  </w:num>
  <w:num w:numId="29">
    <w:abstractNumId w:val="17"/>
  </w:num>
  <w:num w:numId="30">
    <w:abstractNumId w:val="26"/>
  </w:num>
  <w:num w:numId="31">
    <w:abstractNumId w:val="23"/>
  </w:num>
  <w:num w:numId="32">
    <w:abstractNumId w:val="4"/>
  </w:num>
  <w:num w:numId="33">
    <w:abstractNumId w:val="9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C60"/>
    <w:rsid w:val="00006E81"/>
    <w:rsid w:val="000730D5"/>
    <w:rsid w:val="00094C4B"/>
    <w:rsid w:val="000B0F3F"/>
    <w:rsid w:val="000D1C80"/>
    <w:rsid w:val="00115658"/>
    <w:rsid w:val="001408A6"/>
    <w:rsid w:val="00170612"/>
    <w:rsid w:val="001719FA"/>
    <w:rsid w:val="001B54F6"/>
    <w:rsid w:val="001D3FAB"/>
    <w:rsid w:val="00213FB2"/>
    <w:rsid w:val="002556F2"/>
    <w:rsid w:val="0025594A"/>
    <w:rsid w:val="00257167"/>
    <w:rsid w:val="002868EA"/>
    <w:rsid w:val="00297E62"/>
    <w:rsid w:val="002B7DB2"/>
    <w:rsid w:val="002D7CEF"/>
    <w:rsid w:val="00333FB0"/>
    <w:rsid w:val="003675B1"/>
    <w:rsid w:val="003679AE"/>
    <w:rsid w:val="0039532D"/>
    <w:rsid w:val="003B1362"/>
    <w:rsid w:val="003C16CC"/>
    <w:rsid w:val="003F7D71"/>
    <w:rsid w:val="00406271"/>
    <w:rsid w:val="00416CE8"/>
    <w:rsid w:val="00445663"/>
    <w:rsid w:val="0045145E"/>
    <w:rsid w:val="00466302"/>
    <w:rsid w:val="00474D23"/>
    <w:rsid w:val="004867FB"/>
    <w:rsid w:val="00486A07"/>
    <w:rsid w:val="004F1E57"/>
    <w:rsid w:val="004F5D80"/>
    <w:rsid w:val="00512869"/>
    <w:rsid w:val="00520F77"/>
    <w:rsid w:val="00532491"/>
    <w:rsid w:val="00573B7A"/>
    <w:rsid w:val="00583915"/>
    <w:rsid w:val="00587814"/>
    <w:rsid w:val="005C60D2"/>
    <w:rsid w:val="005D4F82"/>
    <w:rsid w:val="005E13A2"/>
    <w:rsid w:val="005E37E4"/>
    <w:rsid w:val="005E4D53"/>
    <w:rsid w:val="005E50FA"/>
    <w:rsid w:val="00601B92"/>
    <w:rsid w:val="0061086D"/>
    <w:rsid w:val="0062494A"/>
    <w:rsid w:val="006303F1"/>
    <w:rsid w:val="006737DB"/>
    <w:rsid w:val="00685BCB"/>
    <w:rsid w:val="006F5A82"/>
    <w:rsid w:val="007120E8"/>
    <w:rsid w:val="00741F60"/>
    <w:rsid w:val="00780BA2"/>
    <w:rsid w:val="007901E0"/>
    <w:rsid w:val="00797859"/>
    <w:rsid w:val="008452E5"/>
    <w:rsid w:val="0087400A"/>
    <w:rsid w:val="00875DE7"/>
    <w:rsid w:val="00897DE6"/>
    <w:rsid w:val="008B3A7C"/>
    <w:rsid w:val="008D0D03"/>
    <w:rsid w:val="008E4855"/>
    <w:rsid w:val="00901882"/>
    <w:rsid w:val="009051C7"/>
    <w:rsid w:val="00910156"/>
    <w:rsid w:val="009117AA"/>
    <w:rsid w:val="00916B8B"/>
    <w:rsid w:val="00936C60"/>
    <w:rsid w:val="0096483A"/>
    <w:rsid w:val="009828C3"/>
    <w:rsid w:val="00984C69"/>
    <w:rsid w:val="00993B79"/>
    <w:rsid w:val="009D3CA3"/>
    <w:rsid w:val="009D6648"/>
    <w:rsid w:val="00A01A39"/>
    <w:rsid w:val="00A1293A"/>
    <w:rsid w:val="00A4765F"/>
    <w:rsid w:val="00A52B58"/>
    <w:rsid w:val="00A55819"/>
    <w:rsid w:val="00A579B4"/>
    <w:rsid w:val="00A64C15"/>
    <w:rsid w:val="00A6797E"/>
    <w:rsid w:val="00A704AB"/>
    <w:rsid w:val="00A7700B"/>
    <w:rsid w:val="00AA1AC8"/>
    <w:rsid w:val="00AA3A28"/>
    <w:rsid w:val="00AA47D4"/>
    <w:rsid w:val="00B2409B"/>
    <w:rsid w:val="00B54C9C"/>
    <w:rsid w:val="00B674EF"/>
    <w:rsid w:val="00B7163A"/>
    <w:rsid w:val="00B86FFF"/>
    <w:rsid w:val="00BA6619"/>
    <w:rsid w:val="00BD101C"/>
    <w:rsid w:val="00BF1D89"/>
    <w:rsid w:val="00C15CBD"/>
    <w:rsid w:val="00C264B2"/>
    <w:rsid w:val="00C42DC3"/>
    <w:rsid w:val="00C43EE2"/>
    <w:rsid w:val="00C473E3"/>
    <w:rsid w:val="00C74EFE"/>
    <w:rsid w:val="00C96D1F"/>
    <w:rsid w:val="00CB58DD"/>
    <w:rsid w:val="00CE136D"/>
    <w:rsid w:val="00CE2109"/>
    <w:rsid w:val="00CE3D59"/>
    <w:rsid w:val="00CE5181"/>
    <w:rsid w:val="00CE6BBB"/>
    <w:rsid w:val="00CF48B0"/>
    <w:rsid w:val="00CF6A6F"/>
    <w:rsid w:val="00D00C73"/>
    <w:rsid w:val="00D24C65"/>
    <w:rsid w:val="00D335EB"/>
    <w:rsid w:val="00D635A8"/>
    <w:rsid w:val="00D65A4E"/>
    <w:rsid w:val="00D665A0"/>
    <w:rsid w:val="00D77376"/>
    <w:rsid w:val="00DA1B96"/>
    <w:rsid w:val="00DE1A49"/>
    <w:rsid w:val="00DE4C18"/>
    <w:rsid w:val="00DF4D1D"/>
    <w:rsid w:val="00E44110"/>
    <w:rsid w:val="00EA5B34"/>
    <w:rsid w:val="00EC04DF"/>
    <w:rsid w:val="00F11310"/>
    <w:rsid w:val="00F2285F"/>
    <w:rsid w:val="00F5409B"/>
    <w:rsid w:val="00FB7C60"/>
    <w:rsid w:val="00FC5125"/>
    <w:rsid w:val="00FD1B9B"/>
    <w:rsid w:val="00FD7FB0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6FE34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3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E4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D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4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D53"/>
  </w:style>
  <w:style w:type="paragraph" w:styleId="Stopka">
    <w:name w:val="footer"/>
    <w:basedOn w:val="Normalny"/>
    <w:link w:val="StopkaZnak"/>
    <w:uiPriority w:val="99"/>
    <w:unhideWhenUsed/>
    <w:rsid w:val="005E4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D53"/>
  </w:style>
  <w:style w:type="character" w:styleId="Pogrubienie">
    <w:name w:val="Strong"/>
    <w:basedOn w:val="Domylnaczcionkaakapitu"/>
    <w:uiPriority w:val="22"/>
    <w:qFormat/>
    <w:rsid w:val="009117AA"/>
    <w:rPr>
      <w:b/>
      <w:bCs/>
    </w:rPr>
  </w:style>
  <w:style w:type="paragraph" w:styleId="Akapitzlist">
    <w:name w:val="List Paragraph"/>
    <w:basedOn w:val="Normalny"/>
    <w:uiPriority w:val="34"/>
    <w:qFormat/>
    <w:rsid w:val="00CE3D59"/>
    <w:pPr>
      <w:ind w:left="720"/>
      <w:contextualSpacing/>
    </w:pPr>
  </w:style>
  <w:style w:type="character" w:customStyle="1" w:styleId="markedcontent">
    <w:name w:val="markedcontent"/>
    <w:basedOn w:val="Domylnaczcionkaakapitu"/>
    <w:rsid w:val="00CE3D59"/>
  </w:style>
  <w:style w:type="character" w:styleId="Hipercze">
    <w:name w:val="Hyperlink"/>
    <w:basedOn w:val="Domylnaczcionkaakapitu"/>
    <w:uiPriority w:val="99"/>
    <w:unhideWhenUsed/>
    <w:rsid w:val="00AA47D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47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1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wup@wup.toru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%20%20katarzyna.surdyk@wup.toru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8234E7AA-C273-4E18-9180-6632EFA2A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4201</Words>
  <Characters>25209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2022-02-14T13:29:00Z</dcterms:created>
  <dcterms:modified xsi:type="dcterms:W3CDTF">2022-03-07T10:26:00Z</dcterms:modified>
</cp:coreProperties>
</file>